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4DF" w:rsidRPr="002F2185" w:rsidRDefault="002F2185" w:rsidP="00A924D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185">
        <w:rPr>
          <w:rFonts w:ascii="Times New Roman" w:hAnsi="Times New Roman" w:cs="Times New Roman"/>
          <w:b/>
          <w:sz w:val="28"/>
          <w:szCs w:val="28"/>
        </w:rPr>
        <w:t>Проект «В волшебном мире конструктора»</w:t>
      </w:r>
    </w:p>
    <w:p w:rsidR="00A924DF" w:rsidRDefault="00A924DF" w:rsidP="00A924DF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A924DF" w:rsidRPr="00A249A3" w:rsidRDefault="00A924DF" w:rsidP="00A924D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49A3">
        <w:rPr>
          <w:rFonts w:ascii="Times New Roman" w:hAnsi="Times New Roman" w:cs="Times New Roman"/>
          <w:sz w:val="28"/>
          <w:szCs w:val="28"/>
        </w:rPr>
        <w:t xml:space="preserve">Воспитатель: Кузьменко О.В.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249A3">
        <w:rPr>
          <w:rFonts w:ascii="Times New Roman" w:hAnsi="Times New Roman" w:cs="Times New Roman"/>
          <w:sz w:val="28"/>
          <w:szCs w:val="28"/>
        </w:rPr>
        <w:t xml:space="preserve">  </w:t>
      </w:r>
      <w:r w:rsidRPr="00A249A3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младшая группа № 3</w:t>
      </w:r>
    </w:p>
    <w:p w:rsidR="00A924DF" w:rsidRPr="00A249A3" w:rsidRDefault="00A924DF" w:rsidP="00A924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63"/>
        <w:gridCol w:w="7608"/>
      </w:tblGrid>
      <w:tr w:rsidR="00A924DF" w:rsidRPr="00A249A3" w:rsidTr="002F2185">
        <w:tc>
          <w:tcPr>
            <w:tcW w:w="1963" w:type="dxa"/>
          </w:tcPr>
          <w:p w:rsidR="00A924DF" w:rsidRPr="00A249A3" w:rsidRDefault="00A924DF" w:rsidP="001622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9A3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7608" w:type="dxa"/>
          </w:tcPr>
          <w:p w:rsidR="00A924DF" w:rsidRPr="00A924DF" w:rsidRDefault="00A924DF" w:rsidP="00A924DF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A24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зрослые (родители, педагоги) не придают 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лжного значения важной роли конструирования в развитии детей</w:t>
            </w:r>
            <w:r w:rsidRPr="00A249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конструирования у детей развивае</w:t>
            </w:r>
            <w:r w:rsidRPr="00A92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тся логическое мышление, пространственное воображение, художественный вкус, мелкая 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торика. Именно поэтому нужно уделя</w:t>
            </w:r>
            <w:r w:rsidRPr="00A92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ь </w:t>
            </w:r>
            <w:r w:rsidRPr="00A92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ание этому виду детской деятельности и организовывать её не только при проведении НОД,</w:t>
            </w:r>
            <w:r w:rsidRPr="00A924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 и в часы, отведе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нные для свободной деятельности, как в детском саду, так и дома.</w:t>
            </w:r>
          </w:p>
        </w:tc>
      </w:tr>
      <w:tr w:rsidR="00A924DF" w:rsidRPr="00A249A3" w:rsidTr="002F2185">
        <w:tc>
          <w:tcPr>
            <w:tcW w:w="1963" w:type="dxa"/>
          </w:tcPr>
          <w:p w:rsidR="00A924DF" w:rsidRPr="00A249A3" w:rsidRDefault="00A924DF" w:rsidP="001622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9A3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7608" w:type="dxa"/>
          </w:tcPr>
          <w:p w:rsidR="00A924DF" w:rsidRPr="00A249A3" w:rsidRDefault="00A924DF" w:rsidP="001622E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A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познавательных и творческих способностей у детей раннего дошкольного возраста в процессе конструктивной деятельности</w:t>
            </w:r>
          </w:p>
        </w:tc>
      </w:tr>
      <w:tr w:rsidR="00A924DF" w:rsidRPr="00A249A3" w:rsidTr="002F2185">
        <w:tc>
          <w:tcPr>
            <w:tcW w:w="1963" w:type="dxa"/>
          </w:tcPr>
          <w:p w:rsidR="00A924DF" w:rsidRPr="00A249A3" w:rsidRDefault="00A924DF" w:rsidP="001622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9A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проекта</w:t>
            </w:r>
          </w:p>
        </w:tc>
        <w:tc>
          <w:tcPr>
            <w:tcW w:w="7608" w:type="dxa"/>
          </w:tcPr>
          <w:p w:rsidR="00A924DF" w:rsidRPr="00A249A3" w:rsidRDefault="00A924DF" w:rsidP="001622E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A39">
              <w:rPr>
                <w:rFonts w:ascii="Times New Roman" w:hAnsi="Times New Roman" w:cs="Times New Roman"/>
                <w:sz w:val="28"/>
                <w:szCs w:val="28"/>
              </w:rPr>
              <w:t>«В волшебном мире конструктора»</w:t>
            </w:r>
          </w:p>
        </w:tc>
      </w:tr>
      <w:tr w:rsidR="00A924DF" w:rsidRPr="00A249A3" w:rsidTr="002F2185">
        <w:tc>
          <w:tcPr>
            <w:tcW w:w="1963" w:type="dxa"/>
          </w:tcPr>
          <w:p w:rsidR="00A924DF" w:rsidRPr="00A249A3" w:rsidRDefault="00A924DF" w:rsidP="001622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9A3">
              <w:rPr>
                <w:rFonts w:ascii="Times New Roman" w:hAnsi="Times New Roman" w:cs="Times New Roman"/>
                <w:b/>
                <w:sz w:val="28"/>
                <w:szCs w:val="28"/>
              </w:rPr>
              <w:t>Тип проекта</w:t>
            </w:r>
          </w:p>
        </w:tc>
        <w:tc>
          <w:tcPr>
            <w:tcW w:w="7608" w:type="dxa"/>
          </w:tcPr>
          <w:p w:rsidR="00A924DF" w:rsidRPr="00EC0D68" w:rsidRDefault="00A924DF" w:rsidP="001622EC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  <w:sz w:val="28"/>
                <w:szCs w:val="28"/>
              </w:rPr>
            </w:pPr>
            <w:r w:rsidRPr="00A249A3">
              <w:rPr>
                <w:color w:val="111111"/>
                <w:sz w:val="28"/>
                <w:szCs w:val="28"/>
              </w:rPr>
              <w:t>познавательно-творческий</w:t>
            </w:r>
          </w:p>
        </w:tc>
      </w:tr>
      <w:tr w:rsidR="00A924DF" w:rsidRPr="00A249A3" w:rsidTr="002F2185">
        <w:tc>
          <w:tcPr>
            <w:tcW w:w="1963" w:type="dxa"/>
          </w:tcPr>
          <w:p w:rsidR="00A924DF" w:rsidRPr="00A249A3" w:rsidRDefault="00A924DF" w:rsidP="001622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9A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7608" w:type="dxa"/>
          </w:tcPr>
          <w:p w:rsidR="00251FE4" w:rsidRPr="00251FE4" w:rsidRDefault="00A924DF" w:rsidP="00251FE4">
            <w:pPr>
              <w:pStyle w:val="a7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Изучение литературы по теме.</w:t>
            </w:r>
          </w:p>
          <w:p w:rsidR="00A924DF" w:rsidRPr="00251FE4" w:rsidRDefault="00A924DF" w:rsidP="00251FE4">
            <w:pPr>
              <w:pStyle w:val="a7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Постановка целей и задач, определение методов и приемов.</w:t>
            </w:r>
          </w:p>
          <w:p w:rsidR="00A924DF" w:rsidRPr="00251FE4" w:rsidRDefault="00A924DF" w:rsidP="00251FE4">
            <w:pPr>
              <w:pStyle w:val="a7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Составление перспективного, тематического плана.</w:t>
            </w:r>
          </w:p>
          <w:p w:rsidR="00A924DF" w:rsidRPr="00251FE4" w:rsidRDefault="00A924DF" w:rsidP="00251FE4">
            <w:pPr>
              <w:pStyle w:val="a7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Подготовка оборудования и материалов.</w:t>
            </w:r>
          </w:p>
          <w:p w:rsidR="00A924DF" w:rsidRPr="00251FE4" w:rsidRDefault="00A924DF" w:rsidP="00251FE4">
            <w:pPr>
              <w:pStyle w:val="a7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Оснащение предметно-развивающей среды.</w:t>
            </w:r>
          </w:p>
          <w:p w:rsidR="00A924DF" w:rsidRPr="00251FE4" w:rsidRDefault="00A924DF" w:rsidP="00251FE4">
            <w:pPr>
              <w:pStyle w:val="a7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Проведение  с детьми НОД, конструктивных игр.</w:t>
            </w:r>
          </w:p>
          <w:p w:rsidR="00251FE4" w:rsidRPr="00251FE4" w:rsidRDefault="00251FE4" w:rsidP="00251FE4">
            <w:pPr>
              <w:pStyle w:val="a7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Чтение русской народной сказки «Теремок»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24DF" w:rsidRPr="00251FE4" w:rsidRDefault="00A924DF" w:rsidP="00251FE4">
            <w:pPr>
              <w:pStyle w:val="a7"/>
              <w:numPr>
                <w:ilvl w:val="0"/>
                <w:numId w:val="1"/>
              </w:numPr>
              <w:shd w:val="clear" w:color="auto" w:fill="FFFFFF"/>
              <w:spacing w:line="36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251FE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</w:t>
            </w:r>
            <w:r w:rsidRPr="00251FE4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«Конструируем вместе с ребенком».</w:t>
            </w:r>
          </w:p>
          <w:p w:rsidR="00A924DF" w:rsidRPr="00A249A3" w:rsidRDefault="00A924DF" w:rsidP="00251FE4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DC5D0A">
              <w:rPr>
                <w:sz w:val="28"/>
                <w:szCs w:val="28"/>
              </w:rPr>
              <w:lastRenderedPageBreak/>
              <w:t>Консульт</w:t>
            </w:r>
            <w:r>
              <w:rPr>
                <w:sz w:val="28"/>
                <w:szCs w:val="28"/>
              </w:rPr>
              <w:t>ация для педагогов</w:t>
            </w:r>
            <w:r w:rsidRPr="00020C89">
              <w:rPr>
                <w:sz w:val="28"/>
                <w:szCs w:val="28"/>
              </w:rPr>
              <w:t xml:space="preserve"> </w:t>
            </w:r>
            <w:r w:rsidR="00020C89">
              <w:rPr>
                <w:sz w:val="28"/>
                <w:szCs w:val="28"/>
              </w:rPr>
              <w:t>«</w:t>
            </w:r>
            <w:proofErr w:type="spellStart"/>
            <w:r w:rsidR="00020C89" w:rsidRPr="00020C89">
              <w:rPr>
                <w:sz w:val="28"/>
                <w:szCs w:val="28"/>
              </w:rPr>
              <w:t>Лего-конструирование</w:t>
            </w:r>
            <w:proofErr w:type="spellEnd"/>
            <w:r w:rsidR="00020C89" w:rsidRPr="00020C89">
              <w:rPr>
                <w:sz w:val="28"/>
                <w:szCs w:val="28"/>
              </w:rPr>
              <w:t xml:space="preserve"> в ДОУ</w:t>
            </w:r>
            <w:r w:rsidRPr="00020C89">
              <w:rPr>
                <w:sz w:val="28"/>
                <w:szCs w:val="28"/>
              </w:rPr>
              <w:t>».</w:t>
            </w:r>
          </w:p>
        </w:tc>
      </w:tr>
      <w:tr w:rsidR="00A924DF" w:rsidRPr="00A249A3" w:rsidTr="002F2185">
        <w:tc>
          <w:tcPr>
            <w:tcW w:w="1963" w:type="dxa"/>
          </w:tcPr>
          <w:p w:rsidR="00A924DF" w:rsidRPr="00A249A3" w:rsidRDefault="00A924DF" w:rsidP="001622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9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Деятельность детей</w:t>
            </w:r>
          </w:p>
        </w:tc>
        <w:tc>
          <w:tcPr>
            <w:tcW w:w="7608" w:type="dxa"/>
          </w:tcPr>
          <w:p w:rsidR="00020C89" w:rsidRPr="00251FE4" w:rsidRDefault="00020C89" w:rsidP="00251FE4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Д/и «Чудесный мешочек»</w:t>
            </w:r>
            <w:r w:rsidR="00251FE4" w:rsidRPr="00251F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0C89" w:rsidRPr="00251FE4" w:rsidRDefault="00020C89" w:rsidP="00251FE4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Конструктивные игры «Заборчик для животных», «Постройка дороги для машины», «У куклы новоселье», «Постройка домика для кошки, собачки»</w:t>
            </w:r>
            <w:r w:rsidR="00251FE4" w:rsidRPr="00251F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0C89" w:rsidRPr="00251FE4" w:rsidRDefault="00020C89" w:rsidP="00251FE4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  <w:proofErr w:type="spellEnd"/>
            <w:r w:rsidRPr="00251FE4">
              <w:rPr>
                <w:rFonts w:ascii="Times New Roman" w:hAnsi="Times New Roman" w:cs="Times New Roman"/>
                <w:sz w:val="28"/>
                <w:szCs w:val="28"/>
              </w:rPr>
              <w:t xml:space="preserve"> «Кроватка для мышонка»</w:t>
            </w:r>
            <w:r w:rsidR="00251FE4" w:rsidRPr="00251F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24DF" w:rsidRPr="00251FE4" w:rsidRDefault="00A924DF" w:rsidP="00251FE4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E4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Пальчиковые игры: </w:t>
            </w:r>
            <w:r w:rsidR="00020C89" w:rsidRPr="00251FE4">
              <w:rPr>
                <w:rFonts w:ascii="Times New Roman" w:hAnsi="Times New Roman" w:cs="Times New Roman"/>
                <w:sz w:val="28"/>
                <w:szCs w:val="28"/>
              </w:rPr>
              <w:t>«Этот мышонок в норке сидит»</w:t>
            </w:r>
            <w:r w:rsidR="00251FE4" w:rsidRPr="00251F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24DF" w:rsidRPr="00251FE4" w:rsidRDefault="00020C89" w:rsidP="00251FE4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/и «</w:t>
            </w:r>
            <w:proofErr w:type="spellStart"/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Огуречик</w:t>
            </w:r>
            <w:proofErr w:type="spellEnd"/>
            <w:r w:rsidRPr="00251FE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огуречик</w:t>
            </w:r>
            <w:proofErr w:type="spellEnd"/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51FE4" w:rsidRPr="00251F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24DF" w:rsidRPr="00251FE4" w:rsidRDefault="00020C89" w:rsidP="00251FE4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E4">
              <w:rPr>
                <w:rFonts w:ascii="Times New Roman" w:hAnsi="Times New Roman" w:cs="Times New Roman"/>
                <w:sz w:val="28"/>
                <w:szCs w:val="28"/>
              </w:rPr>
              <w:t xml:space="preserve">Калмыцкие </w:t>
            </w:r>
            <w:proofErr w:type="gramStart"/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/и «Заяц»</w:t>
            </w:r>
            <w:r w:rsidR="00251FE4" w:rsidRPr="00251F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24DF" w:rsidRPr="00251FE4" w:rsidRDefault="00020C89" w:rsidP="00251FE4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E4"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proofErr w:type="gramStart"/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51FE4">
              <w:rPr>
                <w:rFonts w:ascii="Times New Roman" w:hAnsi="Times New Roman" w:cs="Times New Roman"/>
                <w:sz w:val="28"/>
                <w:szCs w:val="28"/>
              </w:rPr>
              <w:t xml:space="preserve">/и </w:t>
            </w:r>
            <w:r w:rsidR="00A924DF" w:rsidRPr="00251FE4">
              <w:rPr>
                <w:rFonts w:ascii="Times New Roman" w:hAnsi="Times New Roman" w:cs="Times New Roman"/>
                <w:sz w:val="28"/>
                <w:szCs w:val="28"/>
              </w:rPr>
              <w:t>«По ровнен</w:t>
            </w:r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ькой дорожке»</w:t>
            </w:r>
            <w:r w:rsidR="00251FE4" w:rsidRPr="00251F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924DF" w:rsidRPr="00A249A3" w:rsidTr="002F2185">
        <w:tc>
          <w:tcPr>
            <w:tcW w:w="1963" w:type="dxa"/>
          </w:tcPr>
          <w:p w:rsidR="00A924DF" w:rsidRPr="00A249A3" w:rsidRDefault="00A924DF" w:rsidP="001622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9A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  <w:p w:rsidR="00A924DF" w:rsidRPr="00A249A3" w:rsidRDefault="00A924DF" w:rsidP="001622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9A3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родителей</w:t>
            </w:r>
          </w:p>
        </w:tc>
        <w:tc>
          <w:tcPr>
            <w:tcW w:w="7608" w:type="dxa"/>
          </w:tcPr>
          <w:p w:rsidR="00A924DF" w:rsidRPr="00251FE4" w:rsidRDefault="00A924DF" w:rsidP="00251FE4">
            <w:pPr>
              <w:pStyle w:val="a7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 w:rsidR="00251FE4" w:rsidRPr="00251FE4">
              <w:rPr>
                <w:rFonts w:ascii="Times New Roman" w:hAnsi="Times New Roman" w:cs="Times New Roman"/>
                <w:sz w:val="28"/>
                <w:szCs w:val="28"/>
              </w:rPr>
              <w:t>я родителями детей конструктивной деятельности</w:t>
            </w:r>
            <w:r w:rsidRPr="00251FE4">
              <w:rPr>
                <w:rFonts w:ascii="Times New Roman" w:hAnsi="Times New Roman" w:cs="Times New Roman"/>
                <w:sz w:val="28"/>
                <w:szCs w:val="28"/>
              </w:rPr>
              <w:t xml:space="preserve"> в домашних условиях</w:t>
            </w:r>
            <w:r w:rsidR="00251FE4" w:rsidRPr="00251F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1FE4" w:rsidRPr="00251FE4" w:rsidRDefault="00251FE4" w:rsidP="00251FE4">
            <w:pPr>
              <w:pStyle w:val="a7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E4">
              <w:rPr>
                <w:rFonts w:ascii="Times New Roman" w:hAnsi="Times New Roman" w:cs="Times New Roman"/>
                <w:sz w:val="28"/>
                <w:szCs w:val="28"/>
              </w:rPr>
              <w:t xml:space="preserve">Помощь в приобретении наборов деревянного конструктора для организации конструктивной деятельности детей в ДОУ. </w:t>
            </w:r>
          </w:p>
        </w:tc>
      </w:tr>
      <w:tr w:rsidR="00A924DF" w:rsidRPr="00A249A3" w:rsidTr="002F2185">
        <w:tc>
          <w:tcPr>
            <w:tcW w:w="1963" w:type="dxa"/>
          </w:tcPr>
          <w:p w:rsidR="00A924DF" w:rsidRPr="00A249A3" w:rsidRDefault="00A924DF" w:rsidP="001622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9A3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презентации</w:t>
            </w:r>
          </w:p>
        </w:tc>
        <w:tc>
          <w:tcPr>
            <w:tcW w:w="7608" w:type="dxa"/>
          </w:tcPr>
          <w:p w:rsidR="00A924DF" w:rsidRPr="00251FE4" w:rsidRDefault="00A924DF" w:rsidP="00251FE4">
            <w:pPr>
              <w:pStyle w:val="a7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1FE4">
              <w:rPr>
                <w:rFonts w:ascii="Times New Roman" w:hAnsi="Times New Roman" w:cs="Times New Roman"/>
                <w:sz w:val="28"/>
                <w:szCs w:val="28"/>
              </w:rPr>
              <w:t>Оформление портфолио.</w:t>
            </w:r>
          </w:p>
        </w:tc>
      </w:tr>
      <w:tr w:rsidR="00A924DF" w:rsidRPr="00A249A3" w:rsidTr="002F2185">
        <w:tc>
          <w:tcPr>
            <w:tcW w:w="1963" w:type="dxa"/>
          </w:tcPr>
          <w:p w:rsidR="00A924DF" w:rsidRPr="00A249A3" w:rsidRDefault="00A924DF" w:rsidP="001622E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9A3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7608" w:type="dxa"/>
          </w:tcPr>
          <w:p w:rsidR="002F2185" w:rsidRPr="002F2185" w:rsidRDefault="002F2185" w:rsidP="002F2185">
            <w:pPr>
              <w:pStyle w:val="a7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2F21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детей: </w:t>
            </w:r>
          </w:p>
          <w:p w:rsidR="002F2185" w:rsidRPr="002F2185" w:rsidRDefault="002F2185" w:rsidP="002F2185">
            <w:pPr>
              <w:pStyle w:val="a7"/>
              <w:widowControl w:val="0"/>
              <w:numPr>
                <w:ilvl w:val="0"/>
                <w:numId w:val="5"/>
              </w:numPr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F2185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У детей повысится уровень познавательных и творческих способностей;</w:t>
            </w:r>
          </w:p>
          <w:p w:rsidR="002F2185" w:rsidRPr="002F2185" w:rsidRDefault="002F2185" w:rsidP="002F2185">
            <w:pPr>
              <w:pStyle w:val="a7"/>
              <w:widowControl w:val="0"/>
              <w:numPr>
                <w:ilvl w:val="0"/>
                <w:numId w:val="5"/>
              </w:numPr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F2185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Сформируются первоначальные конструктивные навыки и умения.</w:t>
            </w:r>
          </w:p>
          <w:p w:rsidR="002F2185" w:rsidRPr="002F2185" w:rsidRDefault="002F2185" w:rsidP="002F2185">
            <w:pPr>
              <w:pStyle w:val="a7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2185">
              <w:rPr>
                <w:rFonts w:ascii="Times New Roman" w:hAnsi="Times New Roman" w:cs="Times New Roman"/>
                <w:b/>
                <w:sz w:val="28"/>
                <w:szCs w:val="28"/>
              </w:rPr>
              <w:t>Для родителей:</w:t>
            </w:r>
          </w:p>
          <w:p w:rsidR="002F2185" w:rsidRPr="002F2185" w:rsidRDefault="002F2185" w:rsidP="002F2185">
            <w:pPr>
              <w:pStyle w:val="a7"/>
              <w:widowControl w:val="0"/>
              <w:numPr>
                <w:ilvl w:val="0"/>
                <w:numId w:val="5"/>
              </w:numPr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F2185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У родителей повысится уровень компетентности в вопросах организации конструктивной деятельности.</w:t>
            </w:r>
          </w:p>
          <w:p w:rsidR="002F2185" w:rsidRPr="002F2185" w:rsidRDefault="002F2185" w:rsidP="002F2185">
            <w:pPr>
              <w:pStyle w:val="a7"/>
              <w:widowControl w:val="0"/>
              <w:numPr>
                <w:ilvl w:val="0"/>
                <w:numId w:val="5"/>
              </w:numPr>
              <w:suppressAutoHyphens/>
              <w:autoSpaceDN w:val="0"/>
              <w:spacing w:line="36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2F2185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 w:bidi="hi-IN"/>
              </w:rPr>
              <w:t>Проявится интерес к деятельности детей в детском саду.</w:t>
            </w:r>
          </w:p>
          <w:p w:rsidR="002F2185" w:rsidRPr="002F2185" w:rsidRDefault="002F2185" w:rsidP="002F2185">
            <w:pPr>
              <w:pStyle w:val="a7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21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Повысится уровень педагогической культуры </w:t>
            </w:r>
            <w:r w:rsidRPr="002F218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родителей.</w:t>
            </w:r>
          </w:p>
        </w:tc>
      </w:tr>
    </w:tbl>
    <w:p w:rsidR="00A924DF" w:rsidRPr="00A249A3" w:rsidRDefault="00A924DF" w:rsidP="00A924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14B" w:rsidRDefault="0089714B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p w:rsidR="00A924DF" w:rsidRDefault="00A924DF"/>
    <w:sectPr w:rsidR="00A924DF" w:rsidSect="00C25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0F56"/>
    <w:multiLevelType w:val="hybridMultilevel"/>
    <w:tmpl w:val="F44EF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375A8"/>
    <w:multiLevelType w:val="hybridMultilevel"/>
    <w:tmpl w:val="1946D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7E62B5"/>
    <w:multiLevelType w:val="hybridMultilevel"/>
    <w:tmpl w:val="2FAC6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8F4D0D"/>
    <w:multiLevelType w:val="hybridMultilevel"/>
    <w:tmpl w:val="5DD63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387971"/>
    <w:multiLevelType w:val="hybridMultilevel"/>
    <w:tmpl w:val="7764C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4DF"/>
    <w:rsid w:val="00020C89"/>
    <w:rsid w:val="00251FE4"/>
    <w:rsid w:val="002F2185"/>
    <w:rsid w:val="0089714B"/>
    <w:rsid w:val="00A924DF"/>
    <w:rsid w:val="00C25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92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2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4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51F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92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2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4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51F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2018-11-27T06:37:00Z</dcterms:created>
  <dcterms:modified xsi:type="dcterms:W3CDTF">2018-11-27T06:37:00Z</dcterms:modified>
</cp:coreProperties>
</file>