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FF2" w:rsidRPr="00EC4FF2" w:rsidRDefault="00EC4FF2" w:rsidP="00EC4F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Мастер-класс «Использование элементов </w:t>
      </w:r>
      <w:proofErr w:type="spellStart"/>
      <w:r w:rsidRPr="00EC4FF2">
        <w:rPr>
          <w:rFonts w:ascii="Times New Roman" w:eastAsia="Times New Roman" w:hAnsi="Times New Roman" w:cs="Times New Roman"/>
          <w:sz w:val="24"/>
          <w:szCs w:val="24"/>
        </w:rPr>
        <w:t>арт-терапии</w:t>
      </w:r>
      <w:proofErr w:type="spellEnd"/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 в работе ДОУ»</w:t>
      </w:r>
    </w:p>
    <w:p w:rsid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  <w:u w:val="single"/>
        </w:rPr>
        <w:t>Цель</w:t>
      </w:r>
      <w:r w:rsidRPr="00EC4FF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повысить профессиональный уровень педагогов посредством </w:t>
      </w:r>
      <w:r w:rsidRPr="00EC4FF2">
        <w:rPr>
          <w:rFonts w:ascii="Times New Roman" w:eastAsia="Times New Roman" w:hAnsi="Times New Roman" w:cs="Times New Roman"/>
          <w:bCs/>
          <w:sz w:val="24"/>
          <w:szCs w:val="24"/>
        </w:rPr>
        <w:t xml:space="preserve">использования </w:t>
      </w:r>
      <w:proofErr w:type="spellStart"/>
      <w:r w:rsidRPr="00EC4FF2">
        <w:rPr>
          <w:rFonts w:ascii="Times New Roman" w:eastAsia="Times New Roman" w:hAnsi="Times New Roman" w:cs="Times New Roman"/>
          <w:bCs/>
          <w:sz w:val="24"/>
          <w:szCs w:val="24"/>
        </w:rPr>
        <w:t>арт-терапевтических</w:t>
      </w:r>
      <w:proofErr w:type="spellEnd"/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 технологий для формирования эмоциональной стабильности и восстановления психологического здоровья у участников образовательного процесса.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  <w:u w:val="single"/>
        </w:rPr>
        <w:t>Задачи</w:t>
      </w:r>
      <w:r w:rsidRPr="00EC4FF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• создать положительный эмоциональный климат у педагогов, </w:t>
      </w:r>
      <w:r w:rsidRPr="00EC4FF2">
        <w:rPr>
          <w:rFonts w:ascii="Times New Roman" w:eastAsia="Times New Roman" w:hAnsi="Times New Roman" w:cs="Times New Roman"/>
          <w:bCs/>
          <w:sz w:val="24"/>
          <w:szCs w:val="24"/>
        </w:rPr>
        <w:t xml:space="preserve">используя виды </w:t>
      </w:r>
      <w:proofErr w:type="spellStart"/>
      <w:r w:rsidRPr="00EC4FF2">
        <w:rPr>
          <w:rFonts w:ascii="Times New Roman" w:eastAsia="Times New Roman" w:hAnsi="Times New Roman" w:cs="Times New Roman"/>
          <w:bCs/>
          <w:sz w:val="24"/>
          <w:szCs w:val="24"/>
        </w:rPr>
        <w:t>арт-терапии</w:t>
      </w:r>
      <w:proofErr w:type="spellEnd"/>
      <w:r w:rsidRPr="00EC4FF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C4FF2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EC4FF2">
        <w:rPr>
          <w:rFonts w:ascii="Times New Roman" w:eastAsia="Times New Roman" w:hAnsi="Times New Roman" w:cs="Times New Roman"/>
          <w:i/>
          <w:iCs/>
          <w:sz w:val="24"/>
          <w:szCs w:val="24"/>
        </w:rPr>
        <w:t>изотерапию</w:t>
      </w:r>
      <w:proofErr w:type="spellEnd"/>
      <w:r w:rsidRPr="00EC4FF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музыкотерапию, </w:t>
      </w:r>
      <w:proofErr w:type="spellStart"/>
      <w:r w:rsidRPr="00EC4FF2">
        <w:rPr>
          <w:rFonts w:ascii="Times New Roman" w:eastAsia="Times New Roman" w:hAnsi="Times New Roman" w:cs="Times New Roman"/>
          <w:i/>
          <w:iCs/>
          <w:sz w:val="24"/>
          <w:szCs w:val="24"/>
        </w:rPr>
        <w:t>танцетерапию</w:t>
      </w:r>
      <w:proofErr w:type="spellEnd"/>
      <w:r w:rsidRPr="00EC4FF2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EC4F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</w:rPr>
        <w:t>• способствовать развитию профессионально-творческой активности, раскрытию внутреннего потенциала каждого педагога.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1. Практическое освоение педагогами методов и упражнений в </w:t>
      </w:r>
      <w:proofErr w:type="spellStart"/>
      <w:r w:rsidRPr="00EC4FF2">
        <w:rPr>
          <w:rFonts w:ascii="Times New Roman" w:eastAsia="Times New Roman" w:hAnsi="Times New Roman" w:cs="Times New Roman"/>
          <w:bCs/>
          <w:sz w:val="24"/>
          <w:szCs w:val="24"/>
        </w:rPr>
        <w:t>арт-терапии</w:t>
      </w:r>
      <w:proofErr w:type="spellEnd"/>
      <w:r w:rsidRPr="00EC4F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2. Повышение уровня профессиональной компетентности педагогов в области </w:t>
      </w:r>
      <w:proofErr w:type="spellStart"/>
      <w:r w:rsidRPr="00EC4FF2">
        <w:rPr>
          <w:rFonts w:ascii="Times New Roman" w:eastAsia="Times New Roman" w:hAnsi="Times New Roman" w:cs="Times New Roman"/>
          <w:bCs/>
          <w:sz w:val="24"/>
          <w:szCs w:val="24"/>
        </w:rPr>
        <w:t>арт-терапии</w:t>
      </w:r>
      <w:proofErr w:type="spellEnd"/>
      <w:r w:rsidRPr="00EC4F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</w:rPr>
        <w:t>Актуальность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</w:rPr>
        <w:t>Эмоциональное состояние участников образовательного процесса вызывает сегодня серьезную тревогу. У детей отмечается высокая тревожность, часты проявления общей апатии или, напротив, повышенной раздражительности или агрессивности. У педагогов наблюдается повышенная раздражительность на незначительные, мелкие события; переживание негативных эмоций, чувство неосознанного беспокойства, депрессивные состояния. Всё это приводит к тому, что необходимо искать новые средства психолого-педагогической поддержки предупреждения негативных эмоций.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В качестве инструмента для обеспечения эмоционального благополучия и психолого-педагогической поддержки участников образовательного процесса, можно успешно </w:t>
      </w:r>
      <w:r w:rsidRPr="00EC4FF2">
        <w:rPr>
          <w:rFonts w:ascii="Times New Roman" w:eastAsia="Times New Roman" w:hAnsi="Times New Roman" w:cs="Times New Roman"/>
          <w:bCs/>
          <w:sz w:val="24"/>
          <w:szCs w:val="24"/>
        </w:rPr>
        <w:t xml:space="preserve">использовать </w:t>
      </w:r>
      <w:proofErr w:type="spellStart"/>
      <w:r w:rsidRPr="00EC4FF2">
        <w:rPr>
          <w:rFonts w:ascii="Times New Roman" w:eastAsia="Times New Roman" w:hAnsi="Times New Roman" w:cs="Times New Roman"/>
          <w:bCs/>
          <w:sz w:val="24"/>
          <w:szCs w:val="24"/>
        </w:rPr>
        <w:t>арт-терапию</w:t>
      </w:r>
      <w:proofErr w:type="spellEnd"/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. Она напрямую связана с изобразительной деятельностью и включает в себя множество разнообразных форм и методов, поэтому уместно будет вести речь об инновационных техниках и приемах, которые могут </w:t>
      </w:r>
      <w:r w:rsidRPr="00EC4FF2">
        <w:rPr>
          <w:rFonts w:ascii="Times New Roman" w:eastAsia="Times New Roman" w:hAnsi="Times New Roman" w:cs="Times New Roman"/>
          <w:bCs/>
          <w:sz w:val="24"/>
          <w:szCs w:val="24"/>
        </w:rPr>
        <w:t>использоваться</w:t>
      </w: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 участниками образовательного процесса.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4FF2">
        <w:rPr>
          <w:rFonts w:ascii="Times New Roman" w:eastAsia="Times New Roman" w:hAnsi="Times New Roman" w:cs="Times New Roman"/>
          <w:bCs/>
          <w:sz w:val="24"/>
          <w:szCs w:val="24"/>
        </w:rPr>
        <w:t>Арт-терапия</w:t>
      </w:r>
      <w:proofErr w:type="spellEnd"/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 – это один из методов, </w:t>
      </w:r>
      <w:r w:rsidRPr="00EC4FF2">
        <w:rPr>
          <w:rFonts w:ascii="Times New Roman" w:eastAsia="Times New Roman" w:hAnsi="Times New Roman" w:cs="Times New Roman"/>
          <w:bCs/>
          <w:sz w:val="24"/>
          <w:szCs w:val="24"/>
        </w:rPr>
        <w:t>использующий</w:t>
      </w: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 возможности искусства для достижения положительных изменений в интеллектуальном, социальном, эмоциональном и личностном развитии человека. Это метод воздействия на человека с помощью рисования, лепки, танцев, сказок. Все это очень близко детям. 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C4FF2">
        <w:rPr>
          <w:rFonts w:ascii="Times New Roman" w:eastAsia="Times New Roman" w:hAnsi="Times New Roman" w:cs="Times New Roman"/>
          <w:sz w:val="24"/>
          <w:szCs w:val="24"/>
        </w:rPr>
        <w:t>Современная</w:t>
      </w:r>
      <w:proofErr w:type="gramEnd"/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4FF2">
        <w:rPr>
          <w:rFonts w:ascii="Times New Roman" w:eastAsia="Times New Roman" w:hAnsi="Times New Roman" w:cs="Times New Roman"/>
          <w:bCs/>
          <w:sz w:val="24"/>
          <w:szCs w:val="24"/>
        </w:rPr>
        <w:t>арт-терапия</w:t>
      </w:r>
      <w:proofErr w:type="spellEnd"/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 включает множество направлений.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EC4FF2">
        <w:rPr>
          <w:rFonts w:ascii="Times New Roman" w:eastAsia="Times New Roman" w:hAnsi="Times New Roman" w:cs="Times New Roman"/>
          <w:bCs/>
          <w:sz w:val="24"/>
          <w:szCs w:val="24"/>
        </w:rPr>
        <w:t>работе</w:t>
      </w: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 с детьми и взрослыми можно успешно применять такие </w:t>
      </w:r>
      <w:proofErr w:type="spellStart"/>
      <w:r w:rsidRPr="00EC4FF2">
        <w:rPr>
          <w:rFonts w:ascii="Times New Roman" w:eastAsia="Times New Roman" w:hAnsi="Times New Roman" w:cs="Times New Roman"/>
          <w:bCs/>
          <w:sz w:val="24"/>
          <w:szCs w:val="24"/>
        </w:rPr>
        <w:t>арт-терапевтические</w:t>
      </w:r>
      <w:proofErr w:type="spellEnd"/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 методы как музыкотерапия, </w:t>
      </w:r>
      <w:proofErr w:type="spellStart"/>
      <w:r w:rsidRPr="00EC4FF2">
        <w:rPr>
          <w:rFonts w:ascii="Times New Roman" w:eastAsia="Times New Roman" w:hAnsi="Times New Roman" w:cs="Times New Roman"/>
          <w:sz w:val="24"/>
          <w:szCs w:val="24"/>
        </w:rPr>
        <w:t>сказкотерапия</w:t>
      </w:r>
      <w:proofErr w:type="spellEnd"/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C4FF2">
        <w:rPr>
          <w:rFonts w:ascii="Times New Roman" w:eastAsia="Times New Roman" w:hAnsi="Times New Roman" w:cs="Times New Roman"/>
          <w:sz w:val="24"/>
          <w:szCs w:val="24"/>
        </w:rPr>
        <w:t>танцетерапия</w:t>
      </w:r>
      <w:proofErr w:type="spellEnd"/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, фототерапия, </w:t>
      </w:r>
      <w:proofErr w:type="spellStart"/>
      <w:r w:rsidRPr="00EC4FF2">
        <w:rPr>
          <w:rFonts w:ascii="Times New Roman" w:eastAsia="Times New Roman" w:hAnsi="Times New Roman" w:cs="Times New Roman"/>
          <w:sz w:val="24"/>
          <w:szCs w:val="24"/>
        </w:rPr>
        <w:t>изотерапия</w:t>
      </w:r>
      <w:proofErr w:type="spellEnd"/>
      <w:r w:rsidRPr="00EC4F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Музыкотерапия очень эффективна в коррекции нарушения общения, </w:t>
      </w:r>
      <w:proofErr w:type="gramStart"/>
      <w:r w:rsidRPr="00EC4FF2">
        <w:rPr>
          <w:rFonts w:ascii="Times New Roman" w:eastAsia="Times New Roman" w:hAnsi="Times New Roman" w:cs="Times New Roman"/>
          <w:sz w:val="24"/>
          <w:szCs w:val="24"/>
        </w:rPr>
        <w:t>возникающее</w:t>
      </w:r>
      <w:proofErr w:type="gramEnd"/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 по разным причинам. Контакт с помощью музыки безопасен, ненавязчив, индивидуализирован, снимает страхи, напряжённость.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4FF2">
        <w:rPr>
          <w:rFonts w:ascii="Times New Roman" w:eastAsia="Times New Roman" w:hAnsi="Times New Roman" w:cs="Times New Roman"/>
          <w:sz w:val="24"/>
          <w:szCs w:val="24"/>
        </w:rPr>
        <w:t>Сказкотерапия</w:t>
      </w:r>
      <w:proofErr w:type="spellEnd"/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 – метод, </w:t>
      </w:r>
      <w:r w:rsidRPr="00EC4FF2">
        <w:rPr>
          <w:rFonts w:ascii="Times New Roman" w:eastAsia="Times New Roman" w:hAnsi="Times New Roman" w:cs="Times New Roman"/>
          <w:bCs/>
          <w:sz w:val="24"/>
          <w:szCs w:val="24"/>
        </w:rPr>
        <w:t>использующий</w:t>
      </w: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 сказочную форму для интеграции личности, развития творческих способностей, расширения сознания. Это те же самые сказки, только ориентированы на какую-либо проблему.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4FF2">
        <w:rPr>
          <w:rFonts w:ascii="Times New Roman" w:eastAsia="Times New Roman" w:hAnsi="Times New Roman" w:cs="Times New Roman"/>
          <w:sz w:val="24"/>
          <w:szCs w:val="24"/>
        </w:rPr>
        <w:t>Танцетерапия</w:t>
      </w:r>
      <w:proofErr w:type="spellEnd"/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 – выражение своих чувств и эмоций в свободном движении и импровизации под музыку.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</w:rPr>
        <w:t>Фототерапия – создание или восприятие фотографических образов, дополняемое их обсуждением и разными видами творческой деятельности, включая изобразительное искусство, движение, танец, сочинение историй, стихотворений.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</w:rPr>
        <w:t>Песочная терапия – один из основных механизмов позитивного воздействия песочной терапии основан на творческом самовыражении.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4FF2">
        <w:rPr>
          <w:rFonts w:ascii="Times New Roman" w:eastAsia="Times New Roman" w:hAnsi="Times New Roman" w:cs="Times New Roman"/>
          <w:sz w:val="24"/>
          <w:szCs w:val="24"/>
        </w:rPr>
        <w:t>Изотерапия</w:t>
      </w:r>
      <w:proofErr w:type="spellEnd"/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 – это мощное средство самовыражения, облегчающее путь для проявления чувств. Терапия искусством позволяет максимально реализовать творческие способности, помогает познать своё предназначение. Благодаря рисованию, человек легче воспринимает болезненные для него события.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Упражнение </w:t>
      </w:r>
      <w:r w:rsidRPr="00EC4FF2">
        <w:rPr>
          <w:rFonts w:ascii="Times New Roman" w:eastAsia="Times New Roman" w:hAnsi="Times New Roman" w:cs="Times New Roman"/>
          <w:i/>
          <w:iCs/>
          <w:sz w:val="24"/>
          <w:szCs w:val="24"/>
        </w:rPr>
        <w:t>«Волшебный рисунок»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</w:rPr>
        <w:t>– Уважаемые коллеги! Предлагаю Вашему вниманию упражнение "Волшебный рисунок". Это упражнение поможет Вам выразить эмоциональное состояние, научит видеть и чувствовать настроение своих партнеров.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</w:rPr>
        <w:t>– Попрошу Вас разделиться на две команды, придумайте название своим командам. Я Вам предлагаю выбрать эмоцию-смайлик, угадать, что это за эмоция и изобразить ее на рисунке в виде какого-то образа восковыми свечами. А теперь поменяйтесь своими рисунками-невидимками с другой командой. Чтобы проявить полученный рисунок-невидимку, нужно закрасить лист краской любого цвета по вашему выбору. Молодцы! Расскажите, пожалуйста, какие волшебные рисунки у Вас получились, дайте им название.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Мы уделим большее внимание </w:t>
      </w:r>
      <w:proofErr w:type="spellStart"/>
      <w:r w:rsidRPr="00EC4FF2">
        <w:rPr>
          <w:rFonts w:ascii="Times New Roman" w:eastAsia="Times New Roman" w:hAnsi="Times New Roman" w:cs="Times New Roman"/>
          <w:sz w:val="24"/>
          <w:szCs w:val="24"/>
        </w:rPr>
        <w:t>изотерапии</w:t>
      </w:r>
      <w:proofErr w:type="spellEnd"/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. В отличие от занятий изобразительным искусством, как организованной деятельности по обучению рукоделию или рисованию, при проведении </w:t>
      </w:r>
      <w:proofErr w:type="spellStart"/>
      <w:r w:rsidRPr="00EC4FF2">
        <w:rPr>
          <w:rFonts w:ascii="Times New Roman" w:eastAsia="Times New Roman" w:hAnsi="Times New Roman" w:cs="Times New Roman"/>
          <w:sz w:val="24"/>
          <w:szCs w:val="24"/>
        </w:rPr>
        <w:t>изотерапии</w:t>
      </w:r>
      <w:proofErr w:type="spellEnd"/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 важен творческий процесс как таковой, а также особенности внутреннего мира творца. Важно не научить ребенка рисовать или лепить, а помочь научиться выражать собственные чувства средствами искусства, справиться с проблемами, вызывающими у него негативные эмоции, и дать выход творческой энергии.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</w:rPr>
        <w:t>Кроме этого, изобразительная деятельность выступает важнейшим инструментом коммуникации, позволяет восполнить дефицит общения и построить более гармоничные отношения со сверстниками и внешним миром.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C4FF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Для </w:t>
      </w:r>
      <w:proofErr w:type="spellStart"/>
      <w:r w:rsidRPr="00EC4FF2">
        <w:rPr>
          <w:rFonts w:ascii="Times New Roman" w:eastAsia="Times New Roman" w:hAnsi="Times New Roman" w:cs="Times New Roman"/>
          <w:sz w:val="24"/>
          <w:szCs w:val="24"/>
          <w:u w:val="single"/>
        </w:rPr>
        <w:t>изотерапии</w:t>
      </w:r>
      <w:proofErr w:type="spellEnd"/>
      <w:r w:rsidRPr="00EC4FF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подходят все виды художественных материалов</w:t>
      </w:r>
      <w:r w:rsidRPr="00EC4FF2">
        <w:rPr>
          <w:rFonts w:ascii="Times New Roman" w:eastAsia="Times New Roman" w:hAnsi="Times New Roman" w:cs="Times New Roman"/>
          <w:sz w:val="24"/>
          <w:szCs w:val="24"/>
        </w:rPr>
        <w:t>: краски, карандаши, восковые мелки, пастель, бумага различной фактуры, цвета и размера, кисти разных размеров и жесткости, грим, уголь, соленое тесто, глина и т. д.</w:t>
      </w:r>
      <w:proofErr w:type="gramEnd"/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Остановимся на некоторых техниках </w:t>
      </w:r>
      <w:proofErr w:type="spellStart"/>
      <w:r w:rsidRPr="00EC4FF2">
        <w:rPr>
          <w:rFonts w:ascii="Times New Roman" w:eastAsia="Times New Roman" w:hAnsi="Times New Roman" w:cs="Times New Roman"/>
          <w:sz w:val="24"/>
          <w:szCs w:val="24"/>
        </w:rPr>
        <w:t>изотерапии</w:t>
      </w:r>
      <w:proofErr w:type="spellEnd"/>
      <w:r w:rsidRPr="00EC4F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  <w:u w:val="single"/>
        </w:rPr>
        <w:t>Марание</w:t>
      </w:r>
      <w:r w:rsidRPr="00EC4FF2">
        <w:rPr>
          <w:rFonts w:ascii="Times New Roman" w:eastAsia="Times New Roman" w:hAnsi="Times New Roman" w:cs="Times New Roman"/>
          <w:sz w:val="24"/>
          <w:szCs w:val="24"/>
        </w:rPr>
        <w:t>: рисование ладошками, ножками, пальчиками, кулачками.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В буквальном понимании </w:t>
      </w:r>
      <w:r w:rsidRPr="00EC4FF2">
        <w:rPr>
          <w:rFonts w:ascii="Times New Roman" w:eastAsia="Times New Roman" w:hAnsi="Times New Roman" w:cs="Times New Roman"/>
          <w:i/>
          <w:iCs/>
          <w:sz w:val="24"/>
          <w:szCs w:val="24"/>
        </w:rPr>
        <w:t>«марать»</w:t>
      </w: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 – значит, </w:t>
      </w:r>
      <w:r w:rsidRPr="00EC4FF2">
        <w:rPr>
          <w:rFonts w:ascii="Times New Roman" w:eastAsia="Times New Roman" w:hAnsi="Times New Roman" w:cs="Times New Roman"/>
          <w:i/>
          <w:iCs/>
          <w:sz w:val="24"/>
          <w:szCs w:val="24"/>
        </w:rPr>
        <w:t>«пачкать, грязнить»</w:t>
      </w: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. Здесь нет категорий </w:t>
      </w:r>
      <w:r w:rsidRPr="00EC4FF2">
        <w:rPr>
          <w:rFonts w:ascii="Times New Roman" w:eastAsia="Times New Roman" w:hAnsi="Times New Roman" w:cs="Times New Roman"/>
          <w:i/>
          <w:iCs/>
          <w:sz w:val="24"/>
          <w:szCs w:val="24"/>
        </w:rPr>
        <w:t>«правильно – неправильно»</w:t>
      </w: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. Такой способ создания изображений проективно представляет индивидуальность ребенка, приводит детей к собственным маленьким открытиям. Естественность такого рисования способствует тому, что ребенок </w:t>
      </w:r>
      <w:r w:rsidRPr="00EC4FF2">
        <w:rPr>
          <w:rFonts w:ascii="Times New Roman" w:eastAsia="Times New Roman" w:hAnsi="Times New Roman" w:cs="Times New Roman"/>
          <w:i/>
          <w:iCs/>
          <w:sz w:val="24"/>
          <w:szCs w:val="24"/>
        </w:rPr>
        <w:t>«забывает»</w:t>
      </w: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 о социальных запретах и незаметно для себя может осмелиться на действия, которые обычно не делает. Далеко не все дети старшего возраста по собственной инициативе переходят на такое рисование. Как правило, это дети с жесткими социальными установками поведения, ориентированные на раннее развитие, а также те, в которых родители видят </w:t>
      </w:r>
      <w:r w:rsidRPr="00EC4FF2">
        <w:rPr>
          <w:rFonts w:ascii="Times New Roman" w:eastAsia="Times New Roman" w:hAnsi="Times New Roman" w:cs="Times New Roman"/>
          <w:i/>
          <w:iCs/>
          <w:sz w:val="24"/>
          <w:szCs w:val="24"/>
        </w:rPr>
        <w:t>«маленьких взрослых»</w:t>
      </w: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, от которых ждут зрелого поведения, сдержанности, разумности мнений. Именно для таких детей </w:t>
      </w:r>
      <w:r w:rsidRPr="00EC4FF2">
        <w:rPr>
          <w:rFonts w:ascii="Times New Roman" w:eastAsia="Times New Roman" w:hAnsi="Times New Roman" w:cs="Times New Roman"/>
          <w:i/>
          <w:iCs/>
          <w:sz w:val="24"/>
          <w:szCs w:val="24"/>
        </w:rPr>
        <w:t>«игры с грязью»</w:t>
      </w: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 служат профилактикой и коррекцией тревожности, социальных страхов, подавленности.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</w:rPr>
        <w:t>Штриховка, каракули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Это графика. Самое доступное упражнение, для которого </w:t>
      </w:r>
      <w:proofErr w:type="gramStart"/>
      <w:r w:rsidRPr="00EC4FF2">
        <w:rPr>
          <w:rFonts w:ascii="Times New Roman" w:eastAsia="Times New Roman" w:hAnsi="Times New Roman" w:cs="Times New Roman"/>
          <w:sz w:val="24"/>
          <w:szCs w:val="24"/>
        </w:rPr>
        <w:t>необходимы</w:t>
      </w:r>
      <w:proofErr w:type="gramEnd"/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 только бумага и карандаш </w:t>
      </w:r>
      <w:r w:rsidRPr="00EC4FF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(ручка, </w:t>
      </w:r>
      <w:r w:rsidRPr="00EC4FF2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фломастер</w:t>
      </w:r>
      <w:r w:rsidRPr="00EC4FF2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EC4F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</w:rPr>
        <w:t>Человек свободно, не задумываясь о результате, рисует на листе бумаги клубок линий, затем пробует разглядеть в нем и описать какой-то образ, можно играть в дорисовки, когда каракули дорисовываются до образа.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Рисование цветными карандашами, скрепленными резинкой или скотчем, или карандашом с трёхцветным стержнем. Есть </w:t>
      </w:r>
      <w:r w:rsidRPr="00EC4FF2">
        <w:rPr>
          <w:rFonts w:ascii="Times New Roman" w:eastAsia="Times New Roman" w:hAnsi="Times New Roman" w:cs="Times New Roman"/>
          <w:bCs/>
          <w:sz w:val="24"/>
          <w:szCs w:val="24"/>
        </w:rPr>
        <w:t>фломастеры</w:t>
      </w: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, которые меняют цвет предыдущего рисунка. Это завораживает детей, вызывает желание экспериментировать. </w:t>
      </w:r>
      <w:r w:rsidRPr="00EC4FF2">
        <w:rPr>
          <w:rFonts w:ascii="Times New Roman" w:eastAsia="Times New Roman" w:hAnsi="Times New Roman" w:cs="Times New Roman"/>
          <w:bCs/>
          <w:sz w:val="24"/>
          <w:szCs w:val="24"/>
        </w:rPr>
        <w:t>Используется</w:t>
      </w: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 при коррекции истерических состояний. Взрослые часто интуитивно рисуют каракули, узоры во время совещаний. Штриховка и каракули помогают почувствовать нажим карандаша или мелка, снимают напряжение.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4FF2">
        <w:rPr>
          <w:rFonts w:ascii="Times New Roman" w:eastAsia="Times New Roman" w:hAnsi="Times New Roman" w:cs="Times New Roman"/>
          <w:sz w:val="24"/>
          <w:szCs w:val="24"/>
        </w:rPr>
        <w:t>Акватушь</w:t>
      </w:r>
      <w:proofErr w:type="spellEnd"/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Техника проста, необычна и близка детским играм с водой. Первым слоем на лист бумаги крупными мазками наносится гуашевый рисунок. После его высыхания, вторым слоем весь лист покрывается черной тушью, высушивается. Затем рисунок опускается в воду. В воде тушь почти смывается, а гуашь – лишь частично. В результате, на черном фоне </w:t>
      </w:r>
      <w:r w:rsidRPr="00EC4F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остаётся тонированный рисунок с размытыми контурами. Каждый этап </w:t>
      </w:r>
      <w:r w:rsidRPr="00EC4FF2">
        <w:rPr>
          <w:rFonts w:ascii="Times New Roman" w:eastAsia="Times New Roman" w:hAnsi="Times New Roman" w:cs="Times New Roman"/>
          <w:bCs/>
          <w:sz w:val="24"/>
          <w:szCs w:val="24"/>
        </w:rPr>
        <w:t>работы</w:t>
      </w: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 удерживает внимание и интерес ребенка.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Выполняя </w:t>
      </w:r>
      <w:r w:rsidRPr="00EC4FF2">
        <w:rPr>
          <w:rFonts w:ascii="Times New Roman" w:eastAsia="Times New Roman" w:hAnsi="Times New Roman" w:cs="Times New Roman"/>
          <w:bCs/>
          <w:sz w:val="24"/>
          <w:szCs w:val="24"/>
        </w:rPr>
        <w:t>работу</w:t>
      </w:r>
      <w:r w:rsidRPr="00EC4FF2">
        <w:rPr>
          <w:rFonts w:ascii="Times New Roman" w:eastAsia="Times New Roman" w:hAnsi="Times New Roman" w:cs="Times New Roman"/>
          <w:sz w:val="24"/>
          <w:szCs w:val="24"/>
        </w:rPr>
        <w:t>, дети с дефицитом внимания приобретают возможность получить радость от поэтапной деятельности с отодвинутым результатом, а испытывающие негативизм получают побудительный мотив для включения в творческую деятельность.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4FF2">
        <w:rPr>
          <w:rFonts w:ascii="Times New Roman" w:eastAsia="Times New Roman" w:hAnsi="Times New Roman" w:cs="Times New Roman"/>
          <w:sz w:val="24"/>
          <w:szCs w:val="24"/>
        </w:rPr>
        <w:t>Кляксография</w:t>
      </w:r>
      <w:proofErr w:type="spellEnd"/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4FF2">
        <w:rPr>
          <w:rFonts w:ascii="Times New Roman" w:eastAsia="Times New Roman" w:hAnsi="Times New Roman" w:cs="Times New Roman"/>
          <w:sz w:val="24"/>
          <w:szCs w:val="24"/>
        </w:rPr>
        <w:t>Кляксография</w:t>
      </w:r>
      <w:proofErr w:type="spellEnd"/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 — довольно известный способ рисования, развивает воображение, выполняется раздуванием капельки краски в разных направлениях, трудности вызывает у детей, когда требуется оживить, додумать образ, задать нужное направление и силу выдоха при раздувании. В качестве терапии </w:t>
      </w:r>
      <w:r w:rsidRPr="00EC4FF2">
        <w:rPr>
          <w:rFonts w:ascii="Times New Roman" w:eastAsia="Times New Roman" w:hAnsi="Times New Roman" w:cs="Times New Roman"/>
          <w:bCs/>
          <w:sz w:val="24"/>
          <w:szCs w:val="24"/>
        </w:rPr>
        <w:t>используется</w:t>
      </w: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 при повышенной возбудимости.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Монотипия </w:t>
      </w:r>
      <w:r w:rsidRPr="00EC4FF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(Практическая </w:t>
      </w:r>
      <w:r w:rsidRPr="00EC4FF2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работа</w:t>
      </w:r>
      <w:r w:rsidRPr="00EC4FF2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C4FF2">
        <w:rPr>
          <w:rFonts w:ascii="Times New Roman" w:eastAsia="Times New Roman" w:hAnsi="Times New Roman" w:cs="Times New Roman"/>
          <w:sz w:val="24"/>
          <w:szCs w:val="24"/>
          <w:u w:val="single"/>
        </w:rPr>
        <w:t>Пейзажная</w:t>
      </w:r>
      <w:proofErr w:type="gramEnd"/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: на гладкой поверхности – стекле, пластмассовой доске, пленке, толстой глянцевой бумаге – делается рисунок гуашевой краской. Сверху накладывается лист бумаги и придавливается к поверхности. </w:t>
      </w:r>
      <w:r w:rsidRPr="00EC4FF2">
        <w:rPr>
          <w:rFonts w:ascii="Times New Roman" w:eastAsia="Times New Roman" w:hAnsi="Times New Roman" w:cs="Times New Roman"/>
          <w:sz w:val="24"/>
          <w:szCs w:val="24"/>
          <w:u w:val="single"/>
        </w:rPr>
        <w:t>Снимать бумагу можно по-разному</w:t>
      </w: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: рывком, боком, раскачиванием. Получается оттиск с разными эффектами в зеркальном отражении. На одной и той же основе можно делать несколько оттисков. Действия можно повторять до тех пор, пока процедура будет приносить удовольствие, или же до получения наиболее привлекательного результата. Прямо в процессе рисования стекло можно промыть мокрой губкой, нанести новый рисунок, снова смыть. 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</w:rPr>
        <w:t>Это базовая графическая техника, не только развивает тактильные ощущения, воображение, снимает мышечное напряжение, но и доставляет радость.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4FF2">
        <w:rPr>
          <w:rFonts w:ascii="Times New Roman" w:eastAsia="Times New Roman" w:hAnsi="Times New Roman" w:cs="Times New Roman"/>
          <w:sz w:val="24"/>
          <w:szCs w:val="24"/>
        </w:rPr>
        <w:t>Тестопластика</w:t>
      </w:r>
      <w:proofErr w:type="spellEnd"/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C4FF2">
        <w:rPr>
          <w:rFonts w:ascii="Times New Roman" w:eastAsia="Times New Roman" w:hAnsi="Times New Roman" w:cs="Times New Roman"/>
          <w:sz w:val="24"/>
          <w:szCs w:val="24"/>
        </w:rPr>
        <w:t>Полезна</w:t>
      </w:r>
      <w:proofErr w:type="gramEnd"/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 детям с </w:t>
      </w:r>
      <w:proofErr w:type="spellStart"/>
      <w:r w:rsidRPr="00EC4FF2">
        <w:rPr>
          <w:rFonts w:ascii="Times New Roman" w:eastAsia="Times New Roman" w:hAnsi="Times New Roman" w:cs="Times New Roman"/>
          <w:sz w:val="24"/>
          <w:szCs w:val="24"/>
        </w:rPr>
        <w:t>аллергопатологией</w:t>
      </w:r>
      <w:proofErr w:type="spellEnd"/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C4FF2">
        <w:rPr>
          <w:rFonts w:ascii="Times New Roman" w:eastAsia="Times New Roman" w:hAnsi="Times New Roman" w:cs="Times New Roman"/>
          <w:sz w:val="24"/>
          <w:szCs w:val="24"/>
        </w:rPr>
        <w:t>гиперактивным</w:t>
      </w:r>
      <w:proofErr w:type="spellEnd"/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 детям, со страхами, тревожностью, а также с агрессией. Пластичность материала позволяет вносить многочисленные изменения в </w:t>
      </w:r>
      <w:r w:rsidRPr="00EC4FF2">
        <w:rPr>
          <w:rFonts w:ascii="Times New Roman" w:eastAsia="Times New Roman" w:hAnsi="Times New Roman" w:cs="Times New Roman"/>
          <w:bCs/>
          <w:sz w:val="24"/>
          <w:szCs w:val="24"/>
        </w:rPr>
        <w:t>работу</w:t>
      </w: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, что положительно сказывается на эмоциональном состоянии. Очень похожа на тесто глина. </w:t>
      </w:r>
      <w:r w:rsidRPr="00EC4FF2">
        <w:rPr>
          <w:rFonts w:ascii="Times New Roman" w:eastAsia="Times New Roman" w:hAnsi="Times New Roman" w:cs="Times New Roman"/>
          <w:bCs/>
          <w:sz w:val="24"/>
          <w:szCs w:val="24"/>
        </w:rPr>
        <w:t>Работая с глиной</w:t>
      </w: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, агрессивный ребенок находит выход своим чувствам, а неуверенный в себе, занимаясь лепкой, учится контролировать ситуацию. </w:t>
      </w:r>
      <w:proofErr w:type="gramStart"/>
      <w:r w:rsidRPr="00EC4FF2">
        <w:rPr>
          <w:rFonts w:ascii="Times New Roman" w:eastAsia="Times New Roman" w:hAnsi="Times New Roman" w:cs="Times New Roman"/>
          <w:sz w:val="24"/>
          <w:szCs w:val="24"/>
        </w:rPr>
        <w:t>Неусидчивым</w:t>
      </w:r>
      <w:proofErr w:type="gramEnd"/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 глина помогает научиться концентрироваться. Во время лепки глину можно рвать, кромсать, резать, ломать изделия, а потом все начинать сначала, создавая желаемый образ.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Показ презентации </w:t>
      </w:r>
      <w:r w:rsidRPr="00EC4FF2">
        <w:rPr>
          <w:rFonts w:ascii="Times New Roman" w:eastAsia="Times New Roman" w:hAnsi="Times New Roman" w:cs="Times New Roman"/>
          <w:i/>
          <w:iCs/>
          <w:sz w:val="24"/>
          <w:szCs w:val="24"/>
        </w:rPr>
        <w:t>«</w:t>
      </w:r>
      <w:proofErr w:type="spellStart"/>
      <w:r w:rsidRPr="00EC4FF2">
        <w:rPr>
          <w:rFonts w:ascii="Times New Roman" w:eastAsia="Times New Roman" w:hAnsi="Times New Roman" w:cs="Times New Roman"/>
          <w:i/>
          <w:iCs/>
          <w:sz w:val="24"/>
          <w:szCs w:val="24"/>
        </w:rPr>
        <w:t>Цветотерапия</w:t>
      </w:r>
      <w:proofErr w:type="spellEnd"/>
      <w:r w:rsidRPr="00EC4FF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 картинках»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</w:rPr>
        <w:t>В конце истории показать фотографию, на которой ребенок увидит, как все эти цвета сочетаются друг с другом.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</w:rPr>
        <w:t>Нарисуйте общую картину со всеми цветами, которые дети смешали в парах. Придумайте ей название. Отметьте, как здорово, что наш мир такой разноцветный и все в нем хорошо по-своему. Как важно жить дружно.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Интуитивное рисование </w:t>
      </w:r>
      <w:r w:rsidRPr="00EC4FF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(Практическая </w:t>
      </w:r>
      <w:r w:rsidRPr="00EC4FF2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работа</w:t>
      </w:r>
      <w:r w:rsidRPr="00EC4FF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– рисование под музыку)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</w:rPr>
        <w:t>Почему же именно интуитивная живопись помогает обрести то комфортное, гармоничное состояние, о котором многие люди в суете дней уже успели позабыть? Дело в том, что интуитивное рисование не требует от человека никаких специальных художественных навыков, умений и знаний. Здесь нет канонов и четких правил. Единственное, что нужно понимать и к чему стремиться – это дать полную свободу и волю своим чувствам, эмоциям и интуиции. В процессе такого рисования Вы можете дать своей душе и сердцу место для творческого и нестандартного самовыражения, отправляясь в увлекательное путешествие в глубину своего внутреннего мира.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</w:rPr>
        <w:t>Помимо того, что человек отлично отдыхает и расслабляется в процессе интуитивного рисования, он также может найти способы решения своих задач и проблем, которые ранее не получалось разрешить.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Объемная аппликация, трехмерные изображения из газет </w:t>
      </w:r>
      <w:r w:rsidRPr="00EC4FF2">
        <w:rPr>
          <w:rFonts w:ascii="Times New Roman" w:eastAsia="Times New Roman" w:hAnsi="Times New Roman" w:cs="Times New Roman"/>
          <w:i/>
          <w:iCs/>
          <w:sz w:val="24"/>
          <w:szCs w:val="24"/>
        </w:rPr>
        <w:t>(фольги, бумаги)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Можно </w:t>
      </w:r>
      <w:r w:rsidRPr="00EC4FF2">
        <w:rPr>
          <w:rFonts w:ascii="Times New Roman" w:eastAsia="Times New Roman" w:hAnsi="Times New Roman" w:cs="Times New Roman"/>
          <w:bCs/>
          <w:sz w:val="24"/>
          <w:szCs w:val="24"/>
        </w:rPr>
        <w:t>использовать всё</w:t>
      </w: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, что под рукой, бросовый материал. Газеты, легко мнутся, склеиваются, окрашиваются. К газете надежно приклеивается скотч, на нее хорошо ложится гуашь. Салфетки, фантики от конфет, вата, шерсть, пух, веточки, цветы и т. д. Во </w:t>
      </w:r>
      <w:r w:rsidRPr="00EC4F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время творческих действий с газетами и скотчем создается образ, вызывающий положительный отклик у ребенка. Как правило, дети выполняют </w:t>
      </w:r>
      <w:r w:rsidRPr="00EC4FF2">
        <w:rPr>
          <w:rFonts w:ascii="Times New Roman" w:eastAsia="Times New Roman" w:hAnsi="Times New Roman" w:cs="Times New Roman"/>
          <w:bCs/>
          <w:sz w:val="24"/>
          <w:szCs w:val="24"/>
        </w:rPr>
        <w:t>работу индивидуально</w:t>
      </w: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, каждый создает свой рисунок или трехмерное изображение. Но особое удовольствие доставляет создание коллективных </w:t>
      </w:r>
      <w:r w:rsidRPr="00EC4FF2">
        <w:rPr>
          <w:rFonts w:ascii="Times New Roman" w:eastAsia="Times New Roman" w:hAnsi="Times New Roman" w:cs="Times New Roman"/>
          <w:bCs/>
          <w:sz w:val="24"/>
          <w:szCs w:val="24"/>
        </w:rPr>
        <w:t>работ</w:t>
      </w:r>
      <w:r w:rsidRPr="00EC4FF2">
        <w:rPr>
          <w:rFonts w:ascii="Times New Roman" w:eastAsia="Times New Roman" w:hAnsi="Times New Roman" w:cs="Times New Roman"/>
          <w:sz w:val="24"/>
          <w:szCs w:val="24"/>
        </w:rPr>
        <w:t>. В процессе коллективного выполнения задания обеспечиваются условия для развития умений договариваться, уступать, вносить собственный вклад в общее дело, проявлять инициативу, отстаивать собственное пространство. По завершении происходит процесс совместного любования общим продуктом.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Практическая </w:t>
      </w:r>
      <w:r w:rsidRPr="00EC4FF2">
        <w:rPr>
          <w:rFonts w:ascii="Times New Roman" w:eastAsia="Times New Roman" w:hAnsi="Times New Roman" w:cs="Times New Roman"/>
          <w:bCs/>
          <w:sz w:val="24"/>
          <w:szCs w:val="24"/>
        </w:rPr>
        <w:t>работа</w:t>
      </w: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 – вместе строим арки из газет.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  <w:u w:val="single"/>
        </w:rPr>
        <w:t>Итог выступления</w:t>
      </w: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: Словом, материалы безграничны. Можно сказать, что из </w:t>
      </w:r>
      <w:r w:rsidRPr="00EC4FF2">
        <w:rPr>
          <w:rFonts w:ascii="Times New Roman" w:eastAsia="Times New Roman" w:hAnsi="Times New Roman" w:cs="Times New Roman"/>
          <w:i/>
          <w:iCs/>
          <w:sz w:val="24"/>
          <w:szCs w:val="24"/>
        </w:rPr>
        <w:t>«мусора»</w:t>
      </w: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 возрождается </w:t>
      </w:r>
      <w:r w:rsidRPr="00EC4FF2">
        <w:rPr>
          <w:rFonts w:ascii="Times New Roman" w:eastAsia="Times New Roman" w:hAnsi="Times New Roman" w:cs="Times New Roman"/>
          <w:i/>
          <w:iCs/>
          <w:sz w:val="24"/>
          <w:szCs w:val="24"/>
        </w:rPr>
        <w:t>«ценность»</w:t>
      </w: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C4FF2">
        <w:rPr>
          <w:rFonts w:ascii="Times New Roman" w:eastAsia="Times New Roman" w:hAnsi="Times New Roman" w:cs="Times New Roman"/>
          <w:bCs/>
          <w:sz w:val="24"/>
          <w:szCs w:val="24"/>
        </w:rPr>
        <w:t>Работая</w:t>
      </w: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, участники не задумываются о конечном результате. Они получают удовольствие от самого процесса. Поэтому </w:t>
      </w:r>
      <w:proofErr w:type="spellStart"/>
      <w:r w:rsidRPr="00EC4FF2">
        <w:rPr>
          <w:rFonts w:ascii="Times New Roman" w:eastAsia="Times New Roman" w:hAnsi="Times New Roman" w:cs="Times New Roman"/>
          <w:bCs/>
          <w:sz w:val="24"/>
          <w:szCs w:val="24"/>
        </w:rPr>
        <w:t>арт-терапия</w:t>
      </w:r>
      <w:proofErr w:type="spellEnd"/>
      <w:r w:rsidRPr="00EC4FF2">
        <w:rPr>
          <w:rFonts w:ascii="Times New Roman" w:eastAsia="Times New Roman" w:hAnsi="Times New Roman" w:cs="Times New Roman"/>
          <w:bCs/>
          <w:sz w:val="24"/>
          <w:szCs w:val="24"/>
        </w:rPr>
        <w:t xml:space="preserve"> так эффективна</w:t>
      </w:r>
      <w:r w:rsidRPr="00EC4F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</w:rPr>
        <w:t>Рефлексия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– Что почувствовали, когда </w:t>
      </w:r>
      <w:r w:rsidRPr="00EC4FF2">
        <w:rPr>
          <w:rFonts w:ascii="Times New Roman" w:eastAsia="Times New Roman" w:hAnsi="Times New Roman" w:cs="Times New Roman"/>
          <w:bCs/>
          <w:sz w:val="24"/>
          <w:szCs w:val="24"/>
        </w:rPr>
        <w:t>работали</w:t>
      </w: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, что хотите взять из этой информации для своей </w:t>
      </w:r>
      <w:r w:rsidRPr="00EC4FF2">
        <w:rPr>
          <w:rFonts w:ascii="Times New Roman" w:eastAsia="Times New Roman" w:hAnsi="Times New Roman" w:cs="Times New Roman"/>
          <w:bCs/>
          <w:sz w:val="24"/>
          <w:szCs w:val="24"/>
        </w:rPr>
        <w:t>работы с детьми</w:t>
      </w:r>
      <w:r w:rsidRPr="00EC4FF2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Игра </w:t>
      </w:r>
      <w:r w:rsidRPr="00EC4FF2">
        <w:rPr>
          <w:rFonts w:ascii="Times New Roman" w:eastAsia="Times New Roman" w:hAnsi="Times New Roman" w:cs="Times New Roman"/>
          <w:i/>
          <w:iCs/>
          <w:sz w:val="24"/>
          <w:szCs w:val="24"/>
        </w:rPr>
        <w:t>«Аплодисменты друг другу»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  <w:u w:val="single"/>
        </w:rPr>
        <w:t>Цель</w:t>
      </w: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: снять напряжение и усталость, поблагодарить участников за </w:t>
      </w:r>
      <w:r w:rsidRPr="00EC4FF2">
        <w:rPr>
          <w:rFonts w:ascii="Times New Roman" w:eastAsia="Times New Roman" w:hAnsi="Times New Roman" w:cs="Times New Roman"/>
          <w:bCs/>
          <w:sz w:val="24"/>
          <w:szCs w:val="24"/>
        </w:rPr>
        <w:t>работу</w:t>
      </w:r>
      <w:r w:rsidRPr="00EC4F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Все участники сидят в кругу. Ведущий начинает хлопать в ладоши и смотрит на кого-то из участников. Они начинают хлопать вдвоем. Участник, на которого посмотрел </w:t>
      </w:r>
      <w:proofErr w:type="gramStart"/>
      <w:r w:rsidRPr="00EC4FF2">
        <w:rPr>
          <w:rFonts w:ascii="Times New Roman" w:eastAsia="Times New Roman" w:hAnsi="Times New Roman" w:cs="Times New Roman"/>
          <w:sz w:val="24"/>
          <w:szCs w:val="24"/>
        </w:rPr>
        <w:t>ведущий</w:t>
      </w:r>
      <w:proofErr w:type="gramEnd"/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 смотрит на другого участника, включая его в игру. Таким образом, начинают хлопать все участники.</w:t>
      </w:r>
    </w:p>
    <w:p w:rsidR="00EC4FF2" w:rsidRPr="00EC4FF2" w:rsidRDefault="00EC4FF2" w:rsidP="00EC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F2">
        <w:rPr>
          <w:rFonts w:ascii="Times New Roman" w:eastAsia="Times New Roman" w:hAnsi="Times New Roman" w:cs="Times New Roman"/>
          <w:sz w:val="24"/>
          <w:szCs w:val="24"/>
          <w:u w:val="single"/>
        </w:rPr>
        <w:t>Вывод</w:t>
      </w: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: сочетая в своей </w:t>
      </w:r>
      <w:r w:rsidRPr="00EC4FF2">
        <w:rPr>
          <w:rFonts w:ascii="Times New Roman" w:eastAsia="Times New Roman" w:hAnsi="Times New Roman" w:cs="Times New Roman"/>
          <w:bCs/>
          <w:sz w:val="24"/>
          <w:szCs w:val="24"/>
        </w:rPr>
        <w:t>работе</w:t>
      </w:r>
      <w:r w:rsidRPr="00EC4FF2">
        <w:rPr>
          <w:rFonts w:ascii="Times New Roman" w:eastAsia="Times New Roman" w:hAnsi="Times New Roman" w:cs="Times New Roman"/>
          <w:sz w:val="24"/>
          <w:szCs w:val="24"/>
        </w:rPr>
        <w:t xml:space="preserve"> разнообразные техники </w:t>
      </w:r>
      <w:proofErr w:type="spellStart"/>
      <w:r w:rsidRPr="00EC4FF2">
        <w:rPr>
          <w:rFonts w:ascii="Times New Roman" w:eastAsia="Times New Roman" w:hAnsi="Times New Roman" w:cs="Times New Roman"/>
          <w:bCs/>
          <w:sz w:val="24"/>
          <w:szCs w:val="24"/>
        </w:rPr>
        <w:t>арт-терапии</w:t>
      </w:r>
      <w:proofErr w:type="spellEnd"/>
      <w:r w:rsidRPr="00EC4FF2">
        <w:rPr>
          <w:rFonts w:ascii="Times New Roman" w:eastAsia="Times New Roman" w:hAnsi="Times New Roman" w:cs="Times New Roman"/>
          <w:sz w:val="24"/>
          <w:szCs w:val="24"/>
        </w:rPr>
        <w:t>, достаточно быстро можно добиться положительных результатов, так как подобная деятельность является очень необычной, интересной и увлекательной, а это в свою очередь, помогает участникам педагогического процесса наладить взаимодействие и достичь желаемого эффекта.</w:t>
      </w:r>
    </w:p>
    <w:p w:rsidR="00000000" w:rsidRPr="00EC4FF2" w:rsidRDefault="00EC4FF2" w:rsidP="00EC4F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00000" w:rsidRPr="00EC4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41079C"/>
    <w:multiLevelType w:val="multilevel"/>
    <w:tmpl w:val="8DAEE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C4FF2"/>
    <w:rsid w:val="00EC4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C4F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4FF2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EC4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C4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C4FF2"/>
    <w:rPr>
      <w:b/>
      <w:bCs/>
    </w:rPr>
  </w:style>
  <w:style w:type="character" w:styleId="a5">
    <w:name w:val="Hyperlink"/>
    <w:basedOn w:val="a0"/>
    <w:uiPriority w:val="99"/>
    <w:semiHidden/>
    <w:unhideWhenUsed/>
    <w:rsid w:val="00EC4FF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1836</Words>
  <Characters>10467</Characters>
  <Application>Microsoft Office Word</Application>
  <DocSecurity>0</DocSecurity>
  <Lines>87</Lines>
  <Paragraphs>24</Paragraphs>
  <ScaleCrop>false</ScaleCrop>
  <Company>Microsoft</Company>
  <LinksUpToDate>false</LinksUpToDate>
  <CharactersWithSpaces>12279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2024-01-23T08:48:00Z</dcterms:created>
  <dcterms:modified xsi:type="dcterms:W3CDTF">2024-01-23T08:50:00Z</dcterms:modified>
</cp:coreProperties>
</file>