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B74" w:rsidRPr="00BA7435" w:rsidRDefault="00DB6B74" w:rsidP="00DB6B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BA743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Республика Калмыкия</w:t>
      </w:r>
    </w:p>
    <w:p w:rsidR="00DB6B74" w:rsidRDefault="00DB6B74" w:rsidP="00BA7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7435" w:rsidRDefault="00BA7435" w:rsidP="00BA7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B74" w:rsidRPr="00BA7435" w:rsidRDefault="00DB6B74" w:rsidP="00DB6B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</w:pPr>
      <w:r w:rsidRPr="00BA7435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Выступление на педсовете по теме:</w:t>
      </w:r>
    </w:p>
    <w:p w:rsidR="00DB6B74" w:rsidRPr="00BA7435" w:rsidRDefault="00DB6B74" w:rsidP="00DB6B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BA7435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«Патриотическое воспитание детей с нарушением речи </w:t>
      </w:r>
    </w:p>
    <w:p w:rsidR="001925E7" w:rsidRPr="00BA7435" w:rsidRDefault="001925E7" w:rsidP="00DB6B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BA7435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на логопедических занятиях</w:t>
      </w:r>
      <w:r w:rsidR="00DB6B74" w:rsidRPr="00BA7435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».</w:t>
      </w:r>
    </w:p>
    <w:p w:rsidR="00DB6B74" w:rsidRPr="00BA7435" w:rsidRDefault="00DB6B74" w:rsidP="00BA7435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B6B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</w:p>
    <w:p w:rsidR="00DB6B74" w:rsidRDefault="00DB6B74" w:rsidP="00BA7435">
      <w:pPr>
        <w:spacing w:after="0"/>
        <w:ind w:left="-284" w:hanging="142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B74" w:rsidRDefault="00BA7435" w:rsidP="00BA7435">
      <w:pPr>
        <w:tabs>
          <w:tab w:val="left" w:pos="2085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noProof/>
          <w:lang w:eastAsia="ru-RU"/>
        </w:rPr>
        <w:drawing>
          <wp:inline distT="0" distB="0" distL="0" distR="0" wp14:anchorId="675148EC" wp14:editId="3467839D">
            <wp:extent cx="6321213" cy="4455160"/>
            <wp:effectExtent l="0" t="0" r="0" b="0"/>
            <wp:docPr id="2" name="Рисунок 2" descr="https://phonoteka.org/uploads/posts/2021-04/1619696730_16-phonoteka_org-p-patrioticheskoe-vospitanie-fon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honoteka.org/uploads/posts/2021-04/1619696730_16-phonoteka_org-p-patrioticheskoe-vospitanie-fon-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408" cy="445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B74" w:rsidRDefault="00DB6B74" w:rsidP="00BA7435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B74" w:rsidRDefault="00DB6B74" w:rsidP="00DB6B74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B74" w:rsidRPr="00BA7435" w:rsidRDefault="00DB6B74" w:rsidP="00DB6B74">
      <w:pPr>
        <w:tabs>
          <w:tab w:val="left" w:pos="5910"/>
        </w:tabs>
        <w:spacing w:after="0"/>
        <w:rPr>
          <w:rFonts w:ascii="Times New Roman" w:eastAsia="Times New Roman" w:hAnsi="Times New Roman" w:cs="Times New Roman"/>
          <w:bCs/>
          <w:color w:val="0070C0"/>
          <w:sz w:val="32"/>
          <w:szCs w:val="32"/>
          <w:lang w:eastAsia="ru-RU"/>
        </w:rPr>
      </w:pPr>
      <w:r w:rsidRPr="00BA7435">
        <w:rPr>
          <w:rFonts w:ascii="Times New Roman" w:eastAsia="Times New Roman" w:hAnsi="Times New Roman" w:cs="Times New Roman"/>
          <w:bCs/>
          <w:color w:val="0070C0"/>
          <w:sz w:val="32"/>
          <w:szCs w:val="32"/>
          <w:lang w:eastAsia="ru-RU"/>
        </w:rPr>
        <w:t xml:space="preserve">                                                                 </w:t>
      </w:r>
      <w:r w:rsidR="00BA7435">
        <w:rPr>
          <w:rFonts w:ascii="Times New Roman" w:eastAsia="Times New Roman" w:hAnsi="Times New Roman" w:cs="Times New Roman"/>
          <w:bCs/>
          <w:color w:val="0070C0"/>
          <w:sz w:val="32"/>
          <w:szCs w:val="32"/>
          <w:lang w:eastAsia="ru-RU"/>
        </w:rPr>
        <w:t xml:space="preserve">   </w:t>
      </w:r>
      <w:r w:rsidRPr="00BA7435">
        <w:rPr>
          <w:rFonts w:ascii="Times New Roman" w:eastAsia="Times New Roman" w:hAnsi="Times New Roman" w:cs="Times New Roman"/>
          <w:bCs/>
          <w:color w:val="0070C0"/>
          <w:sz w:val="32"/>
          <w:szCs w:val="32"/>
          <w:lang w:eastAsia="ru-RU"/>
        </w:rPr>
        <w:t xml:space="preserve">  Учитель-логопед: Ковалёва Н.В.</w:t>
      </w:r>
    </w:p>
    <w:p w:rsidR="00DB6B74" w:rsidRDefault="00DB6B74" w:rsidP="00DB6B74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B74" w:rsidRDefault="00DB6B74" w:rsidP="00DB6B74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B74" w:rsidRDefault="00DB6B74" w:rsidP="00DB6B74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B74" w:rsidRDefault="00DB6B74" w:rsidP="00DB6B74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B74" w:rsidRDefault="00DB6B74" w:rsidP="00DB6B74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6B74" w:rsidRPr="0075393E" w:rsidRDefault="00DB6B74" w:rsidP="00BA7435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DB6B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7539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Приютное</w:t>
      </w:r>
      <w:proofErr w:type="spellEnd"/>
      <w:r w:rsidR="007539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2022 г.</w:t>
      </w:r>
    </w:p>
    <w:p w:rsidR="00DB6B74" w:rsidRPr="00BA7435" w:rsidRDefault="00DB6B74" w:rsidP="00DB6B74">
      <w:pPr>
        <w:spacing w:after="0"/>
        <w:jc w:val="right"/>
        <w:rPr>
          <w:rStyle w:val="a5"/>
          <w:rFonts w:ascii="Times New Roman" w:hAnsi="Times New Roman" w:cs="Times New Roman"/>
          <w:color w:val="FF0000"/>
          <w:sz w:val="28"/>
          <w:szCs w:val="28"/>
        </w:rPr>
      </w:pPr>
      <w:r w:rsidRPr="00BA7435">
        <w:rPr>
          <w:rStyle w:val="a5"/>
          <w:rFonts w:ascii="Times New Roman" w:hAnsi="Times New Roman" w:cs="Times New Roman"/>
          <w:color w:val="FF0000"/>
          <w:sz w:val="28"/>
          <w:szCs w:val="28"/>
        </w:rPr>
        <w:lastRenderedPageBreak/>
        <w:t>В нашей семье и под вашим</w:t>
      </w:r>
    </w:p>
    <w:p w:rsidR="00DB6B74" w:rsidRPr="00BA7435" w:rsidRDefault="00DB6B74" w:rsidP="00DB6B74">
      <w:pPr>
        <w:spacing w:after="0"/>
        <w:jc w:val="right"/>
        <w:rPr>
          <w:rStyle w:val="a5"/>
          <w:rFonts w:ascii="Times New Roman" w:hAnsi="Times New Roman" w:cs="Times New Roman"/>
          <w:color w:val="FF0000"/>
          <w:sz w:val="28"/>
          <w:szCs w:val="28"/>
        </w:rPr>
      </w:pPr>
      <w:r w:rsidRPr="00BA7435">
        <w:rPr>
          <w:rStyle w:val="a5"/>
          <w:rFonts w:ascii="Times New Roman" w:hAnsi="Times New Roman" w:cs="Times New Roman"/>
          <w:color w:val="FF0000"/>
          <w:sz w:val="28"/>
          <w:szCs w:val="28"/>
        </w:rPr>
        <w:t xml:space="preserve"> руководством растёт будущий гражданин. </w:t>
      </w:r>
    </w:p>
    <w:p w:rsidR="00DB6B74" w:rsidRPr="00BA7435" w:rsidRDefault="00DB6B74" w:rsidP="00DB6B74">
      <w:pPr>
        <w:spacing w:after="0"/>
        <w:jc w:val="right"/>
        <w:rPr>
          <w:rStyle w:val="a5"/>
          <w:rFonts w:ascii="Times New Roman" w:hAnsi="Times New Roman" w:cs="Times New Roman"/>
          <w:color w:val="FF0000"/>
          <w:sz w:val="28"/>
          <w:szCs w:val="28"/>
        </w:rPr>
      </w:pPr>
      <w:r w:rsidRPr="00BA7435">
        <w:rPr>
          <w:rStyle w:val="a5"/>
          <w:rFonts w:ascii="Times New Roman" w:hAnsi="Times New Roman" w:cs="Times New Roman"/>
          <w:color w:val="FF0000"/>
          <w:sz w:val="28"/>
          <w:szCs w:val="28"/>
        </w:rPr>
        <w:t>Все, что совершается в стране,</w:t>
      </w:r>
    </w:p>
    <w:p w:rsidR="00DB6B74" w:rsidRPr="00BA7435" w:rsidRDefault="00DB6B74" w:rsidP="00DB6B74">
      <w:pPr>
        <w:spacing w:after="0"/>
        <w:jc w:val="right"/>
        <w:rPr>
          <w:rStyle w:val="a5"/>
          <w:rFonts w:ascii="Times New Roman" w:hAnsi="Times New Roman" w:cs="Times New Roman"/>
          <w:color w:val="FF0000"/>
          <w:sz w:val="28"/>
          <w:szCs w:val="28"/>
        </w:rPr>
      </w:pPr>
      <w:r w:rsidRPr="00BA7435">
        <w:rPr>
          <w:rStyle w:val="a5"/>
          <w:rFonts w:ascii="Times New Roman" w:hAnsi="Times New Roman" w:cs="Times New Roman"/>
          <w:color w:val="FF0000"/>
          <w:sz w:val="28"/>
          <w:szCs w:val="28"/>
        </w:rPr>
        <w:t xml:space="preserve"> через вашу душу и вашу мысль</w:t>
      </w:r>
    </w:p>
    <w:p w:rsidR="00DB6B74" w:rsidRPr="00BA7435" w:rsidRDefault="00DB6B74" w:rsidP="00DB6B74">
      <w:pPr>
        <w:spacing w:after="0"/>
        <w:jc w:val="right"/>
        <w:rPr>
          <w:rStyle w:val="a5"/>
          <w:rFonts w:ascii="Times New Roman" w:hAnsi="Times New Roman" w:cs="Times New Roman"/>
          <w:color w:val="FF0000"/>
          <w:sz w:val="28"/>
          <w:szCs w:val="28"/>
        </w:rPr>
      </w:pPr>
      <w:r w:rsidRPr="00BA7435">
        <w:rPr>
          <w:rStyle w:val="a5"/>
          <w:rFonts w:ascii="Times New Roman" w:hAnsi="Times New Roman" w:cs="Times New Roman"/>
          <w:color w:val="FF0000"/>
          <w:sz w:val="28"/>
          <w:szCs w:val="28"/>
        </w:rPr>
        <w:t xml:space="preserve"> должно приходить к детям. </w:t>
      </w:r>
    </w:p>
    <w:p w:rsidR="00DB6B74" w:rsidRPr="0075393E" w:rsidRDefault="00DB6B74" w:rsidP="0075393E">
      <w:pPr>
        <w:spacing w:after="0"/>
        <w:jc w:val="right"/>
        <w:rPr>
          <w:rFonts w:ascii="Times New Roman" w:eastAsiaTheme="minorEastAsia" w:hAnsi="Times New Roman" w:cs="Times New Roman"/>
          <w:color w:val="5A5A5A" w:themeColor="text1" w:themeTint="A5"/>
          <w:spacing w:val="15"/>
          <w:sz w:val="28"/>
          <w:szCs w:val="28"/>
        </w:rPr>
      </w:pPr>
      <w:r w:rsidRPr="00BA7435">
        <w:rPr>
          <w:rStyle w:val="a5"/>
          <w:rFonts w:ascii="Times New Roman" w:hAnsi="Times New Roman" w:cs="Times New Roman"/>
          <w:color w:val="FF0000"/>
          <w:sz w:val="28"/>
          <w:szCs w:val="28"/>
        </w:rPr>
        <w:t>А.С. Макаренко</w:t>
      </w:r>
    </w:p>
    <w:p w:rsidR="001925E7" w:rsidRPr="00DB6B74" w:rsidRDefault="0075393E" w:rsidP="00DB6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40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25E7"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современных условиях социальным и государственным приоритетом становится воспитание челов</w:t>
      </w:r>
      <w:r w:rsidR="00186C11"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1925E7"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ка- гражданина. В детях необходимо развивать нравственную и эмоциональную отзывчивость, без которой невозможно полноценное становление человека-патриота. Патриотическое воспитание направленно на формирование и развитие личности, обладающей качествами патриота-гражданина Родины и способной выполнять гражданские обязанности.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25E7"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педагогов пробудить в растущем человеке любовь к родной земле, формировать у детей черты характера, кот</w:t>
      </w:r>
      <w:r w:rsidR="00186C11"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925E7"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рые помогут ему стать гражданином общества.</w:t>
      </w:r>
    </w:p>
    <w:p w:rsidR="001925E7" w:rsidRDefault="0075393E" w:rsidP="00DB6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0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25E7"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календарно-тематическому планированию для детей с нарушениями речи проводятся логопедические занятия, где дети осваивают и закрепляют лексические темы, среди которых есть темы, направленные на патриотическое воспитание.</w:t>
      </w:r>
    </w:p>
    <w:p w:rsidR="00B40D2C" w:rsidRDefault="00B40D2C" w:rsidP="00DB6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A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Например, в </w:t>
      </w:r>
      <w:r w:rsidRPr="00BA74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сентябре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проходят следующие темы: «Детский сад», где основной задачей является закрепить знания детей о детском саде как ближайшим социальным окружением ребенка, познакомить со всеми профессиями сотрудников ДОУ, воспитать уважение к людям разных профессий, посвятивших себя заботе о детях, и любви к своему второму дому.</w:t>
      </w:r>
      <w:r w:rsidR="00AA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A2446" w:rsidRDefault="00AA2446" w:rsidP="00DB6B74">
      <w:pPr>
        <w:spacing w:before="100" w:beforeAutospacing="1" w:after="100" w:afterAutospacing="1" w:line="240" w:lineRule="auto"/>
        <w:jc w:val="both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AA2446">
        <w:rPr>
          <w:rStyle w:val="20"/>
          <w:rFonts w:ascii="Times New Roman" w:hAnsi="Times New Roman" w:cs="Times New Roman"/>
          <w:color w:val="auto"/>
          <w:sz w:val="28"/>
          <w:szCs w:val="28"/>
        </w:rPr>
        <w:t>На</w:t>
      </w:r>
      <w:r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занятиях по теме «Семья»</w:t>
      </w:r>
      <w:r w:rsidR="00BA7435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BA7435" w:rsidRPr="00BA7435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>октябре</w:t>
      </w:r>
      <w:r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формирую</w:t>
      </w:r>
      <w:r w:rsidRPr="00AA2446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представление детей о родственных отношениях в семье. О любви и уважении внутри семьи, к старшему поколению, родному дому. </w:t>
      </w:r>
    </w:p>
    <w:p w:rsidR="00BA7435" w:rsidRDefault="00AA2446" w:rsidP="00DB6B74">
      <w:pPr>
        <w:spacing w:before="100" w:beforeAutospacing="1" w:after="100" w:afterAutospacing="1" w:line="240" w:lineRule="auto"/>
        <w:jc w:val="both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Pr="00AA2446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Pr="00BA7435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>ноябре</w:t>
      </w:r>
      <w:r w:rsidRPr="00AA2446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тема «День народного единства. Земля наш общий дом». По этой теме дети старшего</w:t>
      </w:r>
      <w:r>
        <w:rPr>
          <w:rStyle w:val="20"/>
          <w:rFonts w:ascii="Times New Roman" w:hAnsi="Times New Roman" w:cs="Times New Roman"/>
          <w:color w:val="auto"/>
          <w:sz w:val="28"/>
          <w:szCs w:val="28"/>
        </w:rPr>
        <w:t>, подготовительного</w:t>
      </w:r>
      <w:r w:rsidRPr="00AA2446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дошкольного возраста закрепляют представление о том, что наша страна огромная, м</w:t>
      </w:r>
      <w:r>
        <w:rPr>
          <w:rStyle w:val="20"/>
          <w:rFonts w:ascii="Times New Roman" w:hAnsi="Times New Roman" w:cs="Times New Roman"/>
          <w:color w:val="auto"/>
          <w:sz w:val="28"/>
          <w:szCs w:val="28"/>
        </w:rPr>
        <w:t>ногонациональная, называется</w:t>
      </w:r>
      <w:r w:rsidRPr="00AA2446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Росси</w:t>
      </w:r>
      <w:r>
        <w:rPr>
          <w:rStyle w:val="20"/>
          <w:rFonts w:ascii="Times New Roman" w:hAnsi="Times New Roman" w:cs="Times New Roman"/>
          <w:color w:val="auto"/>
          <w:sz w:val="28"/>
          <w:szCs w:val="28"/>
        </w:rPr>
        <w:t>я.</w:t>
      </w:r>
    </w:p>
    <w:p w:rsidR="00BA7435" w:rsidRPr="00D34D79" w:rsidRDefault="00270C08" w:rsidP="00BA7435">
      <w:pPr>
        <w:spacing w:before="100" w:beforeAutospacing="1" w:after="100" w:afterAutospacing="1" w:line="240" w:lineRule="auto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A7435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="00BA7435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BA7435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>декабре</w:t>
      </w:r>
      <w:r w:rsidR="00BA7435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A7435" w:rsidRPr="00AA2446">
        <w:rPr>
          <w:rStyle w:val="20"/>
          <w:rFonts w:ascii="Times New Roman" w:hAnsi="Times New Roman" w:cs="Times New Roman"/>
          <w:color w:val="auto"/>
          <w:sz w:val="28"/>
          <w:szCs w:val="28"/>
        </w:rPr>
        <w:t>дети логопедической группы знакомятся с темой «Наш</w:t>
      </w:r>
      <w:r w:rsidR="00BA7435">
        <w:rPr>
          <w:rStyle w:val="20"/>
          <w:rFonts w:ascii="Times New Roman" w:hAnsi="Times New Roman" w:cs="Times New Roman"/>
          <w:color w:val="auto"/>
          <w:sz w:val="28"/>
          <w:szCs w:val="28"/>
        </w:rPr>
        <w:t>е родное село</w:t>
      </w:r>
      <w:r w:rsidR="00BA7435" w:rsidRPr="00AA2446">
        <w:rPr>
          <w:rStyle w:val="20"/>
          <w:rFonts w:ascii="Times New Roman" w:hAnsi="Times New Roman" w:cs="Times New Roman"/>
          <w:color w:val="auto"/>
          <w:sz w:val="28"/>
          <w:szCs w:val="28"/>
        </w:rPr>
        <w:t>».</w:t>
      </w:r>
      <w:r w:rsidR="00BA7435" w:rsidRPr="00D34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7435">
        <w:rPr>
          <w:rFonts w:ascii="Times New Roman" w:eastAsiaTheme="majorEastAsia" w:hAnsi="Times New Roman" w:cs="Times New Roman"/>
          <w:sz w:val="28"/>
          <w:szCs w:val="28"/>
        </w:rPr>
        <w:t>Провожу</w:t>
      </w:r>
      <w:r w:rsidR="00BA7435" w:rsidRPr="00D34D79">
        <w:rPr>
          <w:rFonts w:ascii="Times New Roman" w:eastAsiaTheme="majorEastAsia" w:hAnsi="Times New Roman" w:cs="Times New Roman"/>
          <w:sz w:val="28"/>
          <w:szCs w:val="28"/>
        </w:rPr>
        <w:t xml:space="preserve"> работу по ознакомлению с родным краем, начиная с того, что принято называть «малой родиной» и постепенно переходя к таким категориям, как Отечество, «долг перед Родиной». </w:t>
      </w:r>
      <w:r w:rsidR="00BA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5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Воспитываю гордость</w:t>
      </w:r>
      <w:r w:rsidR="00BA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родной край.</w:t>
      </w:r>
      <w:r w:rsidR="00BA7435"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этих занятиях возрастает речевая активность детей, расширяется и обогащается словарь.</w:t>
      </w:r>
    </w:p>
    <w:p w:rsidR="00115D97" w:rsidRDefault="00115D97" w:rsidP="00DB6B74">
      <w:pPr>
        <w:spacing w:before="100" w:beforeAutospacing="1" w:after="100" w:afterAutospacing="1" w:line="240" w:lineRule="auto"/>
        <w:jc w:val="both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70C08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A2446" w:rsidRPr="00AA2446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Следующая тема в </w:t>
      </w:r>
      <w:r w:rsidR="00BA7435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>январе</w:t>
      </w:r>
      <w:r w:rsidR="00270C08">
        <w:rPr>
          <w:rStyle w:val="20"/>
          <w:rFonts w:ascii="Times New Roman" w:hAnsi="Times New Roman" w:cs="Times New Roman"/>
          <w:color w:val="auto"/>
          <w:sz w:val="28"/>
          <w:szCs w:val="28"/>
        </w:rPr>
        <w:t>: «Все профессии хороши»</w:t>
      </w:r>
      <w:r w:rsidR="00AA2446" w:rsidRPr="00AA2446">
        <w:rPr>
          <w:rStyle w:val="20"/>
          <w:rFonts w:ascii="Times New Roman" w:hAnsi="Times New Roman" w:cs="Times New Roman"/>
          <w:color w:val="auto"/>
          <w:sz w:val="28"/>
          <w:szCs w:val="28"/>
        </w:rPr>
        <w:t>, где формируется понятие о важности и нужности всех профессий, от том, что труд людей следует уважать.</w:t>
      </w:r>
    </w:p>
    <w:p w:rsidR="00270C08" w:rsidRDefault="00115D97" w:rsidP="00DB6B74">
      <w:pPr>
        <w:spacing w:before="100" w:beforeAutospacing="1" w:after="100" w:afterAutospacing="1" w:line="240" w:lineRule="auto"/>
        <w:jc w:val="both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20"/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  </w:t>
      </w:r>
      <w:r w:rsidR="00BA7435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BA7435" w:rsidRPr="00BA7435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 xml:space="preserve">феврале </w:t>
      </w:r>
      <w:r w:rsidR="00BA7435">
        <w:rPr>
          <w:rStyle w:val="20"/>
          <w:rFonts w:ascii="Times New Roman" w:hAnsi="Times New Roman" w:cs="Times New Roman"/>
          <w:color w:val="auto"/>
          <w:sz w:val="28"/>
          <w:szCs w:val="28"/>
        </w:rPr>
        <w:t>т</w:t>
      </w:r>
      <w:r w:rsidR="00AA2446" w:rsidRPr="00AA2446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ема «День Защитника Отечества» помогает формировать у детей чувство гордости за достижения своей страны, народа. Воспитываем чувство уважения и благодарности к людям защищающих нашу Родину, за их отвагу и мужество. Словарь детей пополняется новыми словами-синонимами: Отечество, Отчизна-Родина, защитник Отечества, боец, воин, солдат. </w:t>
      </w:r>
    </w:p>
    <w:p w:rsidR="00270C08" w:rsidRDefault="00270C08" w:rsidP="00DB6B74">
      <w:pPr>
        <w:spacing w:before="100" w:beforeAutospacing="1" w:after="100" w:afterAutospacing="1" w:line="240" w:lineRule="auto"/>
        <w:jc w:val="both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AA2446" w:rsidRPr="00AA2446">
        <w:rPr>
          <w:rStyle w:val="20"/>
          <w:rFonts w:ascii="Times New Roman" w:hAnsi="Times New Roman" w:cs="Times New Roman"/>
          <w:color w:val="auto"/>
          <w:sz w:val="28"/>
          <w:szCs w:val="28"/>
        </w:rPr>
        <w:t>Первый весенний месяц</w:t>
      </w:r>
      <w:r w:rsidR="00BA7435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15D97" w:rsidRPr="00BA7435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 xml:space="preserve">март </w:t>
      </w:r>
      <w:r w:rsidR="00115D97">
        <w:rPr>
          <w:rStyle w:val="20"/>
          <w:rFonts w:ascii="Times New Roman" w:hAnsi="Times New Roman" w:cs="Times New Roman"/>
          <w:color w:val="auto"/>
          <w:sz w:val="28"/>
          <w:szCs w:val="28"/>
        </w:rPr>
        <w:t>посвящен</w:t>
      </w:r>
      <w:r w:rsidR="00BA7435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теме 8 Марта</w:t>
      </w:r>
      <w:r>
        <w:rPr>
          <w:rStyle w:val="20"/>
          <w:rFonts w:ascii="Times New Roman" w:hAnsi="Times New Roman" w:cs="Times New Roman"/>
          <w:color w:val="auto"/>
          <w:sz w:val="28"/>
          <w:szCs w:val="28"/>
        </w:rPr>
        <w:t>, матери: «Мамин праздник»</w:t>
      </w:r>
      <w:r w:rsidR="00AA2446" w:rsidRPr="00AA2446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. На занятиях прививается чувство уважения и любви к маме, бабушке, сестренке, дошкольники узнают много нового о женских профессиях. </w:t>
      </w:r>
    </w:p>
    <w:p w:rsidR="00BA7435" w:rsidRPr="00BA7435" w:rsidRDefault="00270C08" w:rsidP="00BA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BA7435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BA7435" w:rsidRPr="00115D97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>апреле</w:t>
      </w:r>
      <w:r w:rsidR="00BA7435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A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BA7435" w:rsidRPr="00BA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ема </w:t>
      </w:r>
      <w:r w:rsidR="00BA7435" w:rsidRPr="00115D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«Космос»</w:t>
      </w:r>
      <w:r w:rsidR="00BA7435" w:rsidRPr="00BA7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BA7435" w:rsidRPr="00BA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 детей формируется уважение к покорителям космоса, чувство гордости за своё Отечество, т.к. первым полетел в космос Советский космонавт- Юрий Гагарин. У детей возникает желание быть такими же смелыми, сильными, выносливыми, исследовать новое. </w:t>
      </w:r>
    </w:p>
    <w:p w:rsidR="00270C08" w:rsidRDefault="00270C08" w:rsidP="00DB6B74">
      <w:pPr>
        <w:spacing w:before="100" w:beforeAutospacing="1" w:after="100" w:afterAutospacing="1" w:line="240" w:lineRule="auto"/>
        <w:jc w:val="both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A2446" w:rsidRPr="00AA2446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AA2446" w:rsidRPr="00BA7435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>мае</w:t>
      </w:r>
      <w:r w:rsidR="00AA2446" w:rsidRPr="00AA2446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особое внимание уделяется теме о значимом для нашей страны п</w:t>
      </w:r>
      <w:r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разднике «День Победы — 9 мая!». </w:t>
      </w:r>
      <w:r w:rsidR="00AA2446" w:rsidRPr="00AA2446">
        <w:rPr>
          <w:rStyle w:val="20"/>
          <w:rFonts w:ascii="Times New Roman" w:hAnsi="Times New Roman" w:cs="Times New Roman"/>
          <w:color w:val="auto"/>
          <w:sz w:val="28"/>
          <w:szCs w:val="28"/>
        </w:rPr>
        <w:t>Очень важно сформировать у детей уважение к героям Великой Отечественной войны, к Победе нашего народа над врагом. Вызвать глубокую благодарность к ветеранам войны. Эта ниточка связывает в нашей стране поколение за поколением. В наше не простое время, когда стараются переписать историю и очернить подвиги нашего народа, это особенно важно. Надо быть очень внимательным к тому, какого характера информация доходит до наших детей. Ещё до школы важно сформировать у детей первоначальные достоверные представления об истории нашей Родины, интерес к её изучению в будущем. В отборе познавательного материала необходимо учитывать возрастные особенности восприятия и социальную подготовленность ребёнка.</w:t>
      </w:r>
    </w:p>
    <w:p w:rsidR="00115D97" w:rsidRDefault="00AA2446" w:rsidP="00DB6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446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61E3A">
        <w:rPr>
          <w:noProof/>
          <w:lang w:eastAsia="ru-RU"/>
        </w:rPr>
        <w:drawing>
          <wp:inline distT="0" distB="0" distL="0" distR="0" wp14:anchorId="0FE4BF0B" wp14:editId="31D71632">
            <wp:extent cx="6257925" cy="3876675"/>
            <wp:effectExtent l="0" t="0" r="0" b="0"/>
            <wp:docPr id="1" name="Рисунок 1" descr="C:\Users\user\Downloads\IMG_20210226_12314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10226_123149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5E7" w:rsidRPr="00DB6B74" w:rsidRDefault="00F61E3A" w:rsidP="00DB6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</w:t>
      </w:r>
      <w:r w:rsidR="00115D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Речь-</w:t>
      </w:r>
      <w:r w:rsidR="001925E7"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важным средством в познании окружающего мира. На логопедических занятиях работаем над системой развития речи</w:t>
      </w:r>
      <w:r w:rsidR="001878A9"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материале в том числе перечисленных выше тем. Развиваем речь в следующих направлениях</w:t>
      </w:r>
      <w:r w:rsidR="001925E7"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925E7" w:rsidRPr="00DB6B74" w:rsidRDefault="001925E7" w:rsidP="00DB6B7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звукопроизношение;</w:t>
      </w:r>
    </w:p>
    <w:p w:rsidR="001925E7" w:rsidRPr="00DB6B74" w:rsidRDefault="001925E7" w:rsidP="00DB6B7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</w:t>
      </w:r>
      <w:r w:rsidR="001878A9"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ико-грамматический строй речи;</w:t>
      </w:r>
    </w:p>
    <w:p w:rsidR="008A239B" w:rsidRPr="00DB6B74" w:rsidRDefault="008A239B" w:rsidP="00DB6B7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фонематического анализа и синтеза;</w:t>
      </w:r>
    </w:p>
    <w:p w:rsidR="001925E7" w:rsidRPr="00DB6B74" w:rsidRDefault="001925E7" w:rsidP="00DB6B7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словарного запаса детей;</w:t>
      </w:r>
    </w:p>
    <w:p w:rsidR="001925E7" w:rsidRPr="00DB6B74" w:rsidRDefault="001925E7" w:rsidP="00DB6B7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связной речи.</w:t>
      </w:r>
    </w:p>
    <w:p w:rsidR="001925E7" w:rsidRPr="00DB6B74" w:rsidRDefault="001925E7" w:rsidP="00DB6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правильного зву</w:t>
      </w:r>
      <w:r w:rsidR="002F6064" w:rsidRPr="00DB6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DB6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опроизношения.</w:t>
      </w:r>
    </w:p>
    <w:p w:rsidR="001925E7" w:rsidRPr="00DB6B74" w:rsidRDefault="001925E7" w:rsidP="00DB6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направлении по вы</w:t>
      </w:r>
      <w:r w:rsidR="001878A9"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еуказанным темам подбираются специальные задания и упражнения (чистоговорки, пословицы, речевые и пальчиковые игры). </w:t>
      </w:r>
      <w:proofErr w:type="gramStart"/>
      <w:r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925E7" w:rsidRPr="00DB6B74" w:rsidRDefault="001925E7" w:rsidP="00DB6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АША-АША-АША — Россия — родина наша; ЕЧЬ-ЕЧЬ-ЕЧЬ- Родину будим беречь; ТРУ-ТРУ-ТРУ — защитим страну и т. д.</w:t>
      </w:r>
    </w:p>
    <w:p w:rsidR="001925E7" w:rsidRPr="00DB6B74" w:rsidRDefault="001925E7" w:rsidP="00DB6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решаются речевые задачи – автоматизация звукопроизношения,</w:t>
      </w:r>
      <w:r w:rsidR="00F61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 памяти</w:t>
      </w:r>
      <w:proofErr w:type="gramEnd"/>
      <w:r w:rsidR="00F52716"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внимания, мелкой моторики.</w:t>
      </w:r>
    </w:p>
    <w:p w:rsidR="001925E7" w:rsidRPr="00DB6B74" w:rsidRDefault="001925E7" w:rsidP="00DB6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лексико-грамматического строя речи.</w:t>
      </w:r>
    </w:p>
    <w:p w:rsidR="008A239B" w:rsidRPr="00F61E3A" w:rsidRDefault="00F61E3A" w:rsidP="00DB6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F61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использовать логопедические игры, например, «Сложи и расскажи», где основная цель развивать умение концентрировать внимание, развитие мелкой моторики. Игровые действия: из частей рисунка дети должны сложить картинку и рассказать о том, какой род войск на ней изображен. Словообразование: граница-пограничник, пограничный; Использование предлогов: моряк — в море, Преобразование прилагательных от существительных: слово — солдат (ремень — солдатский (какой?), каша — солдатская (какая?) сапоги — солдатские (какие?) Глаголы (действие предмета): летчик — летает; солдат — защищает, пограничник — охраняет.</w:t>
      </w:r>
    </w:p>
    <w:p w:rsidR="0086261F" w:rsidRPr="00DB6B74" w:rsidRDefault="0086261F" w:rsidP="00DB6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6B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Развитие фонематического анализа и синтеза</w:t>
      </w:r>
    </w:p>
    <w:p w:rsidR="0086261F" w:rsidRPr="00DB6B74" w:rsidRDefault="00927CFC" w:rsidP="00DB6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«Отгадай, какое слово прячется?», «Расшифруй слово»- подбор слов к звуковым схемам слов и </w:t>
      </w:r>
      <w:proofErr w:type="gramStart"/>
      <w:r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мн.другое</w:t>
      </w:r>
      <w:proofErr w:type="gramEnd"/>
      <w:r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25E7" w:rsidRPr="00DB6B74" w:rsidRDefault="001925E7" w:rsidP="00DB6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Обогащение словарного запаса детей.</w:t>
      </w:r>
    </w:p>
    <w:p w:rsidR="001925E7" w:rsidRPr="00DB6B74" w:rsidRDefault="001925E7" w:rsidP="00DB6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Подбираем слов</w:t>
      </w:r>
      <w:r w:rsidR="008A239B"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F61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8A239B"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синонимы</w:t>
      </w:r>
      <w:r w:rsidR="00F61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8A239B"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Родина — отечество,</w:t>
      </w:r>
      <w:r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Отчизна); Защитник отечества (солдат, воин, боец); Расширяем словарный запас: подвиг, Победа, героический поступок, ветеран и т. д.</w:t>
      </w:r>
    </w:p>
    <w:p w:rsidR="001925E7" w:rsidRPr="00DB6B74" w:rsidRDefault="001925E7" w:rsidP="00DB6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связной речи.</w:t>
      </w:r>
    </w:p>
    <w:p w:rsidR="001925E7" w:rsidRPr="00DB6B74" w:rsidRDefault="001925E7" w:rsidP="00DB6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Работая над развитием связной </w:t>
      </w:r>
      <w:proofErr w:type="gramStart"/>
      <w:r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</w:t>
      </w:r>
      <w:r w:rsidR="008A239B"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</w:t>
      </w:r>
      <w:proofErr w:type="gramEnd"/>
      <w:r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закрепляем с детьми новые слова. Строим с ними фразы и предложения. Учимся составлять рассказы по сюж</w:t>
      </w:r>
      <w:r w:rsidR="00F61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етной картинке.</w:t>
      </w:r>
      <w:r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Например, составляем</w:t>
      </w:r>
      <w:r w:rsidR="00F61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 по картинке «Ветераны»</w:t>
      </w:r>
      <w:r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наводящими вопросами, делаем вывод. Закрепляем понятие «Мир — строит, война — разрушает».</w:t>
      </w:r>
    </w:p>
    <w:p w:rsidR="001925E7" w:rsidRDefault="00F61E3A" w:rsidP="00DB6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1925E7"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 на свои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занятиях стремлюсь создавать такие </w:t>
      </w:r>
      <w:r w:rsidR="001925E7" w:rsidRPr="00DB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условия, которые способствуют правильному формированию нравственно- патриотических чувств ребенка дошкольного возраста.</w:t>
      </w:r>
    </w:p>
    <w:p w:rsidR="00BA7435" w:rsidRPr="00BA7435" w:rsidRDefault="00F61E3A" w:rsidP="00BA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34D79" w:rsidRPr="00BA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 дети должны продолжать славную историю России, где особенное значение имеет пример взрослых, близких людей. </w:t>
      </w:r>
      <w:r w:rsidR="00BA7435" w:rsidRPr="00BA74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Старинная мудрость напоминает нам</w:t>
      </w:r>
      <w:r w:rsidR="00BA7435" w:rsidRPr="00BA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="00BA7435" w:rsidRPr="00BA74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«Человек, не знающий своего прошлого, не знает ничего»</w:t>
      </w:r>
      <w:r w:rsidR="00BA7435" w:rsidRPr="00BA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Таким образом, заложив фундамент с детства, мы можем надеяться, что </w:t>
      </w:r>
      <w:r w:rsidR="00BA7435" w:rsidRPr="00BA7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воспитали настоящего </w:t>
      </w:r>
      <w:bookmarkStart w:id="0" w:name="_GoBack"/>
      <w:r w:rsidR="00BA7435" w:rsidRPr="00BA7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патриота</w:t>
      </w:r>
      <w:r w:rsidR="00BA7435" w:rsidRPr="00BA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0"/>
    <w:p w:rsidR="00390342" w:rsidRPr="00DB6B74" w:rsidRDefault="00115D97" w:rsidP="00DB6B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529278B" wp14:editId="6D0F7453">
            <wp:extent cx="6390005" cy="6390005"/>
            <wp:effectExtent l="0" t="0" r="0" b="0"/>
            <wp:docPr id="3" name="Рисунок 3" descr="https://avatars.mds.yandex.net/i?id=6706fbfde9c10b181f105e6e9e46835f_l-5235643-images-thumbs&amp;ref=rim&amp;n=13&amp;w=1080&amp;h=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6706fbfde9c10b181f105e6e9e46835f_l-5235643-images-thumbs&amp;ref=rim&amp;n=13&amp;w=1080&amp;h=1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639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0342" w:rsidRPr="00DB6B74" w:rsidSect="00BA7435">
      <w:pgSz w:w="11906" w:h="16838"/>
      <w:pgMar w:top="1134" w:right="850" w:bottom="709" w:left="993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B414A"/>
    <w:multiLevelType w:val="multilevel"/>
    <w:tmpl w:val="CA84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6629CB"/>
    <w:multiLevelType w:val="hybridMultilevel"/>
    <w:tmpl w:val="08B8B4D0"/>
    <w:lvl w:ilvl="0" w:tplc="A7CCC9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6EED"/>
    <w:rsid w:val="00027EFB"/>
    <w:rsid w:val="000417FF"/>
    <w:rsid w:val="000A1E28"/>
    <w:rsid w:val="00100210"/>
    <w:rsid w:val="00105483"/>
    <w:rsid w:val="00115D97"/>
    <w:rsid w:val="00183B66"/>
    <w:rsid w:val="00186C11"/>
    <w:rsid w:val="001878A9"/>
    <w:rsid w:val="001925E7"/>
    <w:rsid w:val="001C26B0"/>
    <w:rsid w:val="00226A04"/>
    <w:rsid w:val="00270C08"/>
    <w:rsid w:val="002B15F4"/>
    <w:rsid w:val="002F6064"/>
    <w:rsid w:val="003341A1"/>
    <w:rsid w:val="00390342"/>
    <w:rsid w:val="003A5420"/>
    <w:rsid w:val="003E506E"/>
    <w:rsid w:val="003F3059"/>
    <w:rsid w:val="00416A39"/>
    <w:rsid w:val="004F3086"/>
    <w:rsid w:val="00517F72"/>
    <w:rsid w:val="00690C95"/>
    <w:rsid w:val="006C354B"/>
    <w:rsid w:val="0075393E"/>
    <w:rsid w:val="007D442A"/>
    <w:rsid w:val="0086261F"/>
    <w:rsid w:val="008A239B"/>
    <w:rsid w:val="00927CFC"/>
    <w:rsid w:val="00950026"/>
    <w:rsid w:val="0096726D"/>
    <w:rsid w:val="00996EED"/>
    <w:rsid w:val="00A84E45"/>
    <w:rsid w:val="00AA2446"/>
    <w:rsid w:val="00B40D2C"/>
    <w:rsid w:val="00B50D7A"/>
    <w:rsid w:val="00BA545D"/>
    <w:rsid w:val="00BA7435"/>
    <w:rsid w:val="00CE24B5"/>
    <w:rsid w:val="00D10416"/>
    <w:rsid w:val="00D34D79"/>
    <w:rsid w:val="00D57A6A"/>
    <w:rsid w:val="00DB6B74"/>
    <w:rsid w:val="00DE16A4"/>
    <w:rsid w:val="00EE2CAE"/>
    <w:rsid w:val="00F52716"/>
    <w:rsid w:val="00F5662D"/>
    <w:rsid w:val="00F61E3A"/>
    <w:rsid w:val="00FD3A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A12EE"/>
  <w15:docId w15:val="{73C6F95F-3ED2-4104-AFFD-52795D4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EFB"/>
  </w:style>
  <w:style w:type="paragraph" w:styleId="2">
    <w:name w:val="heading 2"/>
    <w:basedOn w:val="a"/>
    <w:next w:val="a"/>
    <w:link w:val="20"/>
    <w:uiPriority w:val="9"/>
    <w:unhideWhenUsed/>
    <w:qFormat/>
    <w:rsid w:val="00AA24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420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DB6B7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DB6B74"/>
    <w:rPr>
      <w:rFonts w:eastAsiaTheme="minorEastAsia"/>
      <w:color w:val="5A5A5A" w:themeColor="text1" w:themeTint="A5"/>
      <w:spacing w:val="15"/>
    </w:rPr>
  </w:style>
  <w:style w:type="character" w:customStyle="1" w:styleId="20">
    <w:name w:val="Заголовок 2 Знак"/>
    <w:basedOn w:val="a0"/>
    <w:link w:val="2"/>
    <w:uiPriority w:val="9"/>
    <w:rsid w:val="00AA24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BA7435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15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15D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14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49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50DE9-433F-4CF4-9C23-E6DEA09C0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</dc:creator>
  <cp:keywords/>
  <dc:description/>
  <cp:lastModifiedBy>Данил</cp:lastModifiedBy>
  <cp:revision>39</cp:revision>
  <cp:lastPrinted>2022-11-22T21:27:00Z</cp:lastPrinted>
  <dcterms:created xsi:type="dcterms:W3CDTF">2020-03-19T14:35:00Z</dcterms:created>
  <dcterms:modified xsi:type="dcterms:W3CDTF">2022-11-22T21:28:00Z</dcterms:modified>
</cp:coreProperties>
</file>